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E2DB7" w14:textId="709A5BC4" w:rsidR="004B1DFA" w:rsidRPr="004B1DFA" w:rsidRDefault="004B1DFA" w:rsidP="004B1DFA">
      <w:pPr>
        <w:spacing w:after="0" w:line="240" w:lineRule="auto"/>
        <w:outlineLvl w:val="0"/>
        <w:rPr>
          <w:rFonts w:ascii="var(--font-heading-family)" w:eastAsia="Times New Roman" w:hAnsi="var(--font-heading-family)" w:cs="Times New Roman"/>
          <w:b/>
          <w:bCs/>
          <w:kern w:val="36"/>
          <w:sz w:val="44"/>
          <w:szCs w:val="44"/>
          <w:lang w:eastAsia="nl-NL"/>
          <w14:ligatures w14:val="none"/>
        </w:rPr>
      </w:pPr>
      <w:r w:rsidRPr="004B1DFA">
        <w:rPr>
          <w:rFonts w:ascii="var(--font-heading-family)" w:eastAsia="Times New Roman" w:hAnsi="var(--font-heading-family)" w:cs="Times New Roman"/>
          <w:b/>
          <w:bCs/>
          <w:kern w:val="36"/>
          <w:sz w:val="44"/>
          <w:szCs w:val="44"/>
          <w:lang w:eastAsia="nl-NL"/>
          <w14:ligatures w14:val="none"/>
        </w:rPr>
        <w:t>ALGEMENE VOORWAARDEN OPTIFLOWER</w:t>
      </w:r>
    </w:p>
    <w:p w14:paraId="685CB0C7" w14:textId="5CAB67AC"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p>
    <w:p w14:paraId="46F6A054"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Artikel 1 - Begrippen</w:t>
      </w:r>
    </w:p>
    <w:p w14:paraId="7E718EC7"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In onderhavige algemene voorwaarden gelden de volgende begrippen:</w:t>
      </w:r>
    </w:p>
    <w:p w14:paraId="657F6772" w14:textId="3CA3F06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Klant</w:t>
      </w:r>
      <w:r w:rsidRPr="004B1DFA">
        <w:rPr>
          <w:rFonts w:ascii="IBM Plex Sans" w:eastAsia="Times New Roman" w:hAnsi="IBM Plex Sans" w:cs="Times New Roman"/>
          <w:spacing w:val="10"/>
          <w:kern w:val="0"/>
          <w:sz w:val="26"/>
          <w:szCs w:val="26"/>
          <w:lang w:eastAsia="nl-NL"/>
          <w14:ligatures w14:val="none"/>
        </w:rPr>
        <w:t xml:space="preserve">: iedere partij (zowel zakelijk als particulier) aan wie </w:t>
      </w:r>
      <w:r>
        <w:rPr>
          <w:rFonts w:ascii="IBM Plex Sans" w:eastAsia="Times New Roman" w:hAnsi="IBM Plex Sans" w:cs="Times New Roman"/>
          <w:spacing w:val="10"/>
          <w:kern w:val="0"/>
          <w:sz w:val="26"/>
          <w:szCs w:val="26"/>
          <w:lang w:eastAsia="nl-NL"/>
          <w14:ligatures w14:val="none"/>
        </w:rPr>
        <w:t xml:space="preserve">Optiflower </w:t>
      </w:r>
      <w:r w:rsidRPr="004B1DFA">
        <w:rPr>
          <w:rFonts w:ascii="IBM Plex Sans" w:eastAsia="Times New Roman" w:hAnsi="IBM Plex Sans" w:cs="Times New Roman"/>
          <w:spacing w:val="10"/>
          <w:kern w:val="0"/>
          <w:sz w:val="26"/>
          <w:szCs w:val="26"/>
          <w:lang w:eastAsia="nl-NL"/>
          <w14:ligatures w14:val="none"/>
        </w:rPr>
        <w:t xml:space="preserve">blijvende bloemen met bijpassende vaas verhuurt, alsmede iedere partij (zowel zakelijk als particulier) die </w:t>
      </w:r>
      <w:r>
        <w:rPr>
          <w:rFonts w:ascii="IBM Plex Sans" w:eastAsia="Times New Roman" w:hAnsi="IBM Plex Sans" w:cs="Times New Roman"/>
          <w:spacing w:val="10"/>
          <w:kern w:val="0"/>
          <w:sz w:val="26"/>
          <w:szCs w:val="26"/>
          <w:lang w:eastAsia="nl-NL"/>
          <w14:ligatures w14:val="none"/>
        </w:rPr>
        <w:t>Optiflower</w:t>
      </w:r>
      <w:r w:rsidRPr="004B1DFA">
        <w:rPr>
          <w:rFonts w:ascii="IBM Plex Sans" w:eastAsia="Times New Roman" w:hAnsi="IBM Plex Sans" w:cs="Times New Roman"/>
          <w:spacing w:val="10"/>
          <w:kern w:val="0"/>
          <w:sz w:val="26"/>
          <w:szCs w:val="26"/>
          <w:lang w:eastAsia="nl-NL"/>
          <w14:ligatures w14:val="none"/>
        </w:rPr>
        <w:t xml:space="preserve"> een opdracht van enige andere aard heeft verstrekt; </w:t>
      </w:r>
    </w:p>
    <w:p w14:paraId="63B063B1" w14:textId="38424702"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proofErr w:type="spellStart"/>
      <w:r w:rsidRPr="004B1DFA">
        <w:rPr>
          <w:rFonts w:ascii="IBM Plex Sans" w:eastAsia="Times New Roman" w:hAnsi="IBM Plex Sans" w:cs="Times New Roman"/>
          <w:b/>
          <w:bCs/>
          <w:spacing w:val="10"/>
          <w:kern w:val="0"/>
          <w:sz w:val="26"/>
          <w:szCs w:val="26"/>
          <w:lang w:eastAsia="nl-NL"/>
          <w14:ligatures w14:val="none"/>
        </w:rPr>
        <w:t>Membership</w:t>
      </w:r>
      <w:proofErr w:type="spellEnd"/>
      <w:r w:rsidRPr="004B1DFA">
        <w:rPr>
          <w:rFonts w:ascii="IBM Plex Sans" w:eastAsia="Times New Roman" w:hAnsi="IBM Plex Sans" w:cs="Times New Roman"/>
          <w:b/>
          <w:bCs/>
          <w:spacing w:val="10"/>
          <w:kern w:val="0"/>
          <w:sz w:val="26"/>
          <w:szCs w:val="26"/>
          <w:lang w:eastAsia="nl-NL"/>
          <w14:ligatures w14:val="none"/>
        </w:rPr>
        <w:t>: </w:t>
      </w:r>
      <w:r w:rsidRPr="004B1DFA">
        <w:rPr>
          <w:rFonts w:ascii="IBM Plex Sans" w:eastAsia="Times New Roman" w:hAnsi="IBM Plex Sans" w:cs="Times New Roman"/>
          <w:spacing w:val="10"/>
          <w:kern w:val="0"/>
          <w:sz w:val="26"/>
          <w:szCs w:val="26"/>
          <w:lang w:eastAsia="nl-NL"/>
          <w14:ligatures w14:val="none"/>
        </w:rPr>
        <w:t xml:space="preserve">een Overeenkomst tussen </w:t>
      </w:r>
      <w:r>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en de Klant voor het op periodieke basis leveren (verhuren) van boeketten met blijvende bloemen door </w:t>
      </w:r>
      <w:r>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eventueel aangevuld met andere gerelateerde producten door </w:t>
      </w:r>
      <w:r>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een en ander zoals nader overeengekomen in de individuele Overeenkomst;</w:t>
      </w:r>
    </w:p>
    <w:p w14:paraId="00ED70FF" w14:textId="672D9132"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proofErr w:type="spellStart"/>
      <w:r w:rsidRPr="004B1DFA">
        <w:rPr>
          <w:rFonts w:ascii="IBM Plex Sans" w:eastAsia="Times New Roman" w:hAnsi="IBM Plex Sans" w:cs="Times New Roman"/>
          <w:b/>
          <w:bCs/>
          <w:spacing w:val="10"/>
          <w:kern w:val="0"/>
          <w:sz w:val="26"/>
          <w:szCs w:val="26"/>
          <w:lang w:eastAsia="nl-NL"/>
          <w14:ligatures w14:val="none"/>
        </w:rPr>
        <w:t>Reflower</w:t>
      </w:r>
      <w:proofErr w:type="spellEnd"/>
      <w:r w:rsidRPr="004B1DFA">
        <w:rPr>
          <w:rFonts w:ascii="IBM Plex Sans" w:eastAsia="Times New Roman" w:hAnsi="IBM Plex Sans" w:cs="Times New Roman"/>
          <w:b/>
          <w:bCs/>
          <w:spacing w:val="10"/>
          <w:kern w:val="0"/>
          <w:sz w:val="26"/>
          <w:szCs w:val="26"/>
          <w:lang w:eastAsia="nl-NL"/>
          <w14:ligatures w14:val="none"/>
        </w:rPr>
        <w:t>: </w:t>
      </w:r>
      <w:r>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 gevestigd aan </w:t>
      </w:r>
      <w:r>
        <w:rPr>
          <w:rFonts w:ascii="IBM Plex Sans" w:eastAsia="Times New Roman" w:hAnsi="IBM Plex Sans" w:cs="Times New Roman"/>
          <w:spacing w:val="10"/>
          <w:kern w:val="0"/>
          <w:sz w:val="26"/>
          <w:szCs w:val="26"/>
          <w:lang w:eastAsia="nl-NL"/>
          <w14:ligatures w14:val="none"/>
        </w:rPr>
        <w:t>Het Spijk 23</w:t>
      </w:r>
      <w:r w:rsidRPr="004B1DFA">
        <w:rPr>
          <w:rFonts w:ascii="IBM Plex Sans" w:eastAsia="Times New Roman" w:hAnsi="IBM Plex Sans" w:cs="Times New Roman"/>
          <w:spacing w:val="10"/>
          <w:kern w:val="0"/>
          <w:sz w:val="26"/>
          <w:szCs w:val="26"/>
          <w:lang w:eastAsia="nl-NL"/>
          <w14:ligatures w14:val="none"/>
        </w:rPr>
        <w:t xml:space="preserve">, </w:t>
      </w:r>
      <w:r>
        <w:rPr>
          <w:rFonts w:ascii="IBM Plex Sans" w:eastAsia="Times New Roman" w:hAnsi="IBM Plex Sans" w:cs="Times New Roman"/>
          <w:spacing w:val="10"/>
          <w:kern w:val="0"/>
          <w:sz w:val="26"/>
          <w:szCs w:val="26"/>
          <w:lang w:eastAsia="nl-NL"/>
          <w14:ligatures w14:val="none"/>
        </w:rPr>
        <w:t>7783GK</w:t>
      </w:r>
      <w:r w:rsidRPr="004B1DFA">
        <w:rPr>
          <w:rFonts w:ascii="IBM Plex Sans" w:eastAsia="Times New Roman" w:hAnsi="IBM Plex Sans" w:cs="Times New Roman"/>
          <w:spacing w:val="10"/>
          <w:kern w:val="0"/>
          <w:sz w:val="26"/>
          <w:szCs w:val="26"/>
          <w:lang w:eastAsia="nl-NL"/>
          <w14:ligatures w14:val="none"/>
        </w:rPr>
        <w:t xml:space="preserve"> te </w:t>
      </w:r>
      <w:r>
        <w:rPr>
          <w:rFonts w:ascii="IBM Plex Sans" w:eastAsia="Times New Roman" w:hAnsi="IBM Plex Sans" w:cs="Times New Roman"/>
          <w:spacing w:val="10"/>
          <w:kern w:val="0"/>
          <w:sz w:val="26"/>
          <w:szCs w:val="26"/>
          <w:lang w:eastAsia="nl-NL"/>
          <w14:ligatures w14:val="none"/>
        </w:rPr>
        <w:t>Gramsbergen</w:t>
      </w:r>
      <w:r w:rsidRPr="004B1DFA">
        <w:rPr>
          <w:rFonts w:ascii="IBM Plex Sans" w:eastAsia="Times New Roman" w:hAnsi="IBM Plex Sans" w:cs="Times New Roman"/>
          <w:spacing w:val="10"/>
          <w:kern w:val="0"/>
          <w:sz w:val="26"/>
          <w:szCs w:val="26"/>
          <w:lang w:eastAsia="nl-NL"/>
          <w14:ligatures w14:val="none"/>
        </w:rPr>
        <w:t>, ingeschreven in het handelsregister van de Kamer van Koophandel onder nummer 8</w:t>
      </w:r>
      <w:r>
        <w:rPr>
          <w:rFonts w:ascii="IBM Plex Sans" w:eastAsia="Times New Roman" w:hAnsi="IBM Plex Sans" w:cs="Times New Roman"/>
          <w:spacing w:val="10"/>
          <w:kern w:val="0"/>
          <w:sz w:val="26"/>
          <w:szCs w:val="26"/>
          <w:lang w:eastAsia="nl-NL"/>
          <w14:ligatures w14:val="none"/>
        </w:rPr>
        <w:t>5343528</w:t>
      </w:r>
      <w:r w:rsidRPr="004B1DFA">
        <w:rPr>
          <w:rFonts w:ascii="IBM Plex Sans" w:eastAsia="Times New Roman" w:hAnsi="IBM Plex Sans" w:cs="Times New Roman"/>
          <w:spacing w:val="10"/>
          <w:kern w:val="0"/>
          <w:sz w:val="26"/>
          <w:szCs w:val="26"/>
          <w:lang w:eastAsia="nl-NL"/>
          <w14:ligatures w14:val="none"/>
        </w:rPr>
        <w:t>;</w:t>
      </w:r>
    </w:p>
    <w:p w14:paraId="30148522" w14:textId="0ADC756B"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Pr>
          <w:rFonts w:ascii="IBM Plex Sans" w:eastAsia="Times New Roman" w:hAnsi="IBM Plex Sans" w:cs="Times New Roman"/>
          <w:b/>
          <w:bCs/>
          <w:spacing w:val="10"/>
          <w:kern w:val="0"/>
          <w:sz w:val="26"/>
          <w:szCs w:val="26"/>
          <w:lang w:eastAsia="nl-NL"/>
          <w14:ligatures w14:val="none"/>
        </w:rPr>
        <w:t>Opti</w:t>
      </w:r>
      <w:r w:rsidRPr="004B1DFA">
        <w:rPr>
          <w:rFonts w:ascii="IBM Plex Sans" w:eastAsia="Times New Roman" w:hAnsi="IBM Plex Sans" w:cs="Times New Roman"/>
          <w:b/>
          <w:bCs/>
          <w:spacing w:val="10"/>
          <w:kern w:val="0"/>
          <w:sz w:val="26"/>
          <w:szCs w:val="26"/>
          <w:lang w:eastAsia="nl-NL"/>
          <w14:ligatures w14:val="none"/>
        </w:rPr>
        <w:t xml:space="preserve">flower Business </w:t>
      </w:r>
      <w:proofErr w:type="spellStart"/>
      <w:r w:rsidRPr="004B1DFA">
        <w:rPr>
          <w:rFonts w:ascii="IBM Plex Sans" w:eastAsia="Times New Roman" w:hAnsi="IBM Plex Sans" w:cs="Times New Roman"/>
          <w:b/>
          <w:bCs/>
          <w:spacing w:val="10"/>
          <w:kern w:val="0"/>
          <w:sz w:val="26"/>
          <w:szCs w:val="26"/>
          <w:lang w:eastAsia="nl-NL"/>
          <w14:ligatures w14:val="none"/>
        </w:rPr>
        <w:t>Membership</w:t>
      </w:r>
      <w:proofErr w:type="spellEnd"/>
      <w:r w:rsidRPr="004B1DFA">
        <w:rPr>
          <w:rFonts w:ascii="IBM Plex Sans" w:eastAsia="Times New Roman" w:hAnsi="IBM Plex Sans" w:cs="Times New Roman"/>
          <w:b/>
          <w:bCs/>
          <w:spacing w:val="10"/>
          <w:kern w:val="0"/>
          <w:sz w:val="26"/>
          <w:szCs w:val="26"/>
          <w:lang w:eastAsia="nl-NL"/>
          <w14:ligatures w14:val="none"/>
        </w:rPr>
        <w:t>;</w:t>
      </w:r>
      <w:r w:rsidRPr="004B1DFA">
        <w:rPr>
          <w:rFonts w:ascii="IBM Plex Sans" w:eastAsia="Times New Roman" w:hAnsi="IBM Plex Sans" w:cs="Times New Roman"/>
          <w:spacing w:val="10"/>
          <w:kern w:val="0"/>
          <w:sz w:val="26"/>
          <w:szCs w:val="26"/>
          <w:lang w:eastAsia="nl-NL"/>
          <w14:ligatures w14:val="none"/>
        </w:rPr>
        <w:t xml:space="preserve"> een </w:t>
      </w:r>
      <w:proofErr w:type="spellStart"/>
      <w:r w:rsidRPr="004B1DFA">
        <w:rPr>
          <w:rFonts w:ascii="IBM Plex Sans" w:eastAsia="Times New Roman" w:hAnsi="IBM Plex Sans" w:cs="Times New Roman"/>
          <w:spacing w:val="10"/>
          <w:kern w:val="0"/>
          <w:sz w:val="26"/>
          <w:szCs w:val="26"/>
          <w:lang w:eastAsia="nl-NL"/>
          <w14:ligatures w14:val="none"/>
        </w:rPr>
        <w:t>Membership</w:t>
      </w:r>
      <w:proofErr w:type="spellEnd"/>
      <w:r w:rsidRPr="004B1DFA">
        <w:rPr>
          <w:rFonts w:ascii="IBM Plex Sans" w:eastAsia="Times New Roman" w:hAnsi="IBM Plex Sans" w:cs="Times New Roman"/>
          <w:spacing w:val="10"/>
          <w:kern w:val="0"/>
          <w:sz w:val="26"/>
          <w:szCs w:val="26"/>
          <w:lang w:eastAsia="nl-NL"/>
          <w14:ligatures w14:val="none"/>
        </w:rPr>
        <w:t xml:space="preserve"> van een zakelijke Klant;</w:t>
      </w:r>
    </w:p>
    <w:p w14:paraId="1E44406C" w14:textId="56364A34"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Pr>
          <w:rFonts w:ascii="IBM Plex Sans" w:eastAsia="Times New Roman" w:hAnsi="IBM Plex Sans" w:cs="Times New Roman"/>
          <w:b/>
          <w:bCs/>
          <w:spacing w:val="10"/>
          <w:kern w:val="0"/>
          <w:sz w:val="26"/>
          <w:szCs w:val="26"/>
          <w:lang w:eastAsia="nl-NL"/>
          <w14:ligatures w14:val="none"/>
        </w:rPr>
        <w:t>Opti</w:t>
      </w:r>
      <w:r w:rsidRPr="004B1DFA">
        <w:rPr>
          <w:rFonts w:ascii="IBM Plex Sans" w:eastAsia="Times New Roman" w:hAnsi="IBM Plex Sans" w:cs="Times New Roman"/>
          <w:b/>
          <w:bCs/>
          <w:spacing w:val="10"/>
          <w:kern w:val="0"/>
          <w:sz w:val="26"/>
          <w:szCs w:val="26"/>
          <w:lang w:eastAsia="nl-NL"/>
          <w14:ligatures w14:val="none"/>
        </w:rPr>
        <w:t xml:space="preserve">flower </w:t>
      </w:r>
      <w:proofErr w:type="spellStart"/>
      <w:r w:rsidRPr="004B1DFA">
        <w:rPr>
          <w:rFonts w:ascii="IBM Plex Sans" w:eastAsia="Times New Roman" w:hAnsi="IBM Plex Sans" w:cs="Times New Roman"/>
          <w:b/>
          <w:bCs/>
          <w:spacing w:val="10"/>
          <w:kern w:val="0"/>
          <w:sz w:val="26"/>
          <w:szCs w:val="26"/>
          <w:lang w:eastAsia="nl-NL"/>
          <w14:ligatures w14:val="none"/>
        </w:rPr>
        <w:t>Membership</w:t>
      </w:r>
      <w:proofErr w:type="spellEnd"/>
      <w:r w:rsidRPr="004B1DFA">
        <w:rPr>
          <w:rFonts w:ascii="IBM Plex Sans" w:eastAsia="Times New Roman" w:hAnsi="IBM Plex Sans" w:cs="Times New Roman"/>
          <w:b/>
          <w:bCs/>
          <w:spacing w:val="10"/>
          <w:kern w:val="0"/>
          <w:sz w:val="26"/>
          <w:szCs w:val="26"/>
          <w:lang w:eastAsia="nl-NL"/>
          <w14:ligatures w14:val="none"/>
        </w:rPr>
        <w:t>:</w:t>
      </w:r>
      <w:r w:rsidRPr="004B1DFA">
        <w:rPr>
          <w:rFonts w:ascii="IBM Plex Sans" w:eastAsia="Times New Roman" w:hAnsi="IBM Plex Sans" w:cs="Times New Roman"/>
          <w:spacing w:val="10"/>
          <w:kern w:val="0"/>
          <w:sz w:val="26"/>
          <w:szCs w:val="26"/>
          <w:lang w:eastAsia="nl-NL"/>
          <w14:ligatures w14:val="none"/>
        </w:rPr>
        <w:t xml:space="preserve"> een </w:t>
      </w:r>
      <w:proofErr w:type="spellStart"/>
      <w:r w:rsidRPr="004B1DFA">
        <w:rPr>
          <w:rFonts w:ascii="IBM Plex Sans" w:eastAsia="Times New Roman" w:hAnsi="IBM Plex Sans" w:cs="Times New Roman"/>
          <w:spacing w:val="10"/>
          <w:kern w:val="0"/>
          <w:sz w:val="26"/>
          <w:szCs w:val="26"/>
          <w:lang w:eastAsia="nl-NL"/>
          <w14:ligatures w14:val="none"/>
        </w:rPr>
        <w:t>Membership</w:t>
      </w:r>
      <w:proofErr w:type="spellEnd"/>
      <w:r w:rsidRPr="004B1DFA">
        <w:rPr>
          <w:rFonts w:ascii="IBM Plex Sans" w:eastAsia="Times New Roman" w:hAnsi="IBM Plex Sans" w:cs="Times New Roman"/>
          <w:spacing w:val="10"/>
          <w:kern w:val="0"/>
          <w:sz w:val="26"/>
          <w:szCs w:val="26"/>
          <w:lang w:eastAsia="nl-NL"/>
          <w14:ligatures w14:val="none"/>
        </w:rPr>
        <w:t xml:space="preserve"> van een particuliere Klant (een consument);</w:t>
      </w:r>
    </w:p>
    <w:p w14:paraId="3B6830C3" w14:textId="33D97506"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Overeenkomst</w:t>
      </w:r>
      <w:r w:rsidRPr="004B1DFA">
        <w:rPr>
          <w:rFonts w:ascii="IBM Plex Sans" w:eastAsia="Times New Roman" w:hAnsi="IBM Plex Sans" w:cs="Times New Roman"/>
          <w:spacing w:val="10"/>
          <w:kern w:val="0"/>
          <w:sz w:val="26"/>
          <w:szCs w:val="26"/>
          <w:lang w:eastAsia="nl-NL"/>
          <w14:ligatures w14:val="none"/>
        </w:rPr>
        <w:t xml:space="preserve">: iedere door de Klant geaccepteerde of uitgevoerde van </w:t>
      </w:r>
      <w:r>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afkomstige offerte, iedere bestelling die de Klant bij </w:t>
      </w:r>
      <w:r>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plaatst, of iedere andere overeenkomst die de Klant aan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bindt;</w:t>
      </w:r>
    </w:p>
    <w:p w14:paraId="2723698B"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Persoonsgegevens</w:t>
      </w:r>
      <w:r w:rsidRPr="004B1DFA">
        <w:rPr>
          <w:rFonts w:ascii="IBM Plex Sans" w:eastAsia="Times New Roman" w:hAnsi="IBM Plex Sans" w:cs="Times New Roman"/>
          <w:spacing w:val="10"/>
          <w:kern w:val="0"/>
          <w:sz w:val="26"/>
          <w:szCs w:val="26"/>
          <w:lang w:eastAsia="nl-NL"/>
          <w14:ligatures w14:val="none"/>
        </w:rPr>
        <w:t>: alle persoonsgegevens in de zin van EU Verordening 2016/679 (Algemene Verordening Gegevensbescherming) die betrekking hebben op de Klant, met inbegrip van betalingsgegevens;</w:t>
      </w:r>
    </w:p>
    <w:p w14:paraId="1494BA3D" w14:textId="51A7CD3B"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Website</w:t>
      </w:r>
      <w:r w:rsidRPr="004B1DFA">
        <w:rPr>
          <w:rFonts w:ascii="IBM Plex Sans" w:eastAsia="Times New Roman" w:hAnsi="IBM Plex Sans" w:cs="Times New Roman"/>
          <w:spacing w:val="10"/>
          <w:kern w:val="0"/>
          <w:sz w:val="26"/>
          <w:szCs w:val="26"/>
          <w:lang w:eastAsia="nl-NL"/>
          <w14:ligatures w14:val="none"/>
        </w:rPr>
        <w:t>: de website</w:t>
      </w:r>
      <w:r>
        <w:rPr>
          <w:rFonts w:ascii="IBM Plex Sans" w:eastAsia="Times New Roman" w:hAnsi="IBM Plex Sans" w:cs="Times New Roman"/>
          <w:spacing w:val="10"/>
          <w:kern w:val="0"/>
          <w:sz w:val="26"/>
          <w:szCs w:val="26"/>
          <w:lang w:eastAsia="nl-NL"/>
          <w14:ligatures w14:val="none"/>
        </w:rPr>
        <w:t xml:space="preserve"> </w:t>
      </w:r>
      <w:hyperlink r:id="rId5" w:history="1">
        <w:r w:rsidRPr="004B1DFA">
          <w:rPr>
            <w:rStyle w:val="Hyperlink"/>
            <w:rFonts w:ascii="IBM Plex Sans" w:eastAsia="Times New Roman" w:hAnsi="IBM Plex Sans" w:cs="Times New Roman"/>
            <w:spacing w:val="10"/>
            <w:kern w:val="0"/>
            <w:sz w:val="26"/>
            <w:szCs w:val="26"/>
            <w:lang w:eastAsia="nl-NL"/>
            <w14:ligatures w14:val="none"/>
          </w:rPr>
          <w:t>www.optiflower.nl</w:t>
        </w:r>
      </w:hyperlink>
      <w:r w:rsidRPr="004B1DFA">
        <w:rPr>
          <w:rFonts w:ascii="IBM Plex Sans" w:eastAsia="Times New Roman" w:hAnsi="IBM Plex Sans" w:cs="Times New Roman"/>
          <w:spacing w:val="10"/>
          <w:kern w:val="0"/>
          <w:sz w:val="26"/>
          <w:szCs w:val="26"/>
          <w:lang w:eastAsia="nl-NL"/>
          <w14:ligatures w14:val="none"/>
        </w:rPr>
        <w:t xml:space="preserve"> </w:t>
      </w:r>
    </w:p>
    <w:p w14:paraId="28B9673D"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6BBA6806"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lastRenderedPageBreak/>
        <w:t>Artikel 2 - Toepasselijkheid</w:t>
      </w:r>
    </w:p>
    <w:p w14:paraId="6935985A" w14:textId="6811A183" w:rsidR="004B1DFA" w:rsidRPr="004B1DFA" w:rsidRDefault="004B1DFA" w:rsidP="004B1DFA">
      <w:pPr>
        <w:numPr>
          <w:ilvl w:val="0"/>
          <w:numId w:val="1"/>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Onderhavige algemene voorwaarden zijn van toepassing op alle aanbiedingen, offertes en overeenkomsten afkomstig van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w:t>
      </w:r>
    </w:p>
    <w:p w14:paraId="48229D5F" w14:textId="0A4D30C9" w:rsidR="004B1DFA" w:rsidRPr="004B1DFA" w:rsidRDefault="003136D0" w:rsidP="004B1DFA">
      <w:pPr>
        <w:numPr>
          <w:ilvl w:val="0"/>
          <w:numId w:val="1"/>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 xml:space="preserve">flower is gerechtigd de onderhavige algemene voorwaarden te wijzigen of aan te vullen en zal de Klant hierover schriftelijk informeren. Indien sprake is van </w:t>
      </w:r>
      <w:proofErr w:type="spellStart"/>
      <w:r w:rsidR="004B1DFA" w:rsidRPr="004B1DFA">
        <w:rPr>
          <w:rFonts w:ascii="IBM Plex Sans" w:eastAsia="Times New Roman" w:hAnsi="IBM Plex Sans" w:cs="Times New Roman"/>
          <w:spacing w:val="10"/>
          <w:kern w:val="0"/>
          <w:sz w:val="26"/>
          <w:szCs w:val="26"/>
          <w:lang w:eastAsia="nl-NL"/>
          <w14:ligatures w14:val="none"/>
        </w:rPr>
        <w:t>Membership</w:t>
      </w:r>
      <w:proofErr w:type="spellEnd"/>
      <w:r w:rsidR="004B1DFA" w:rsidRPr="004B1DFA">
        <w:rPr>
          <w:rFonts w:ascii="IBM Plex Sans" w:eastAsia="Times New Roman" w:hAnsi="IBM Plex Sans" w:cs="Times New Roman"/>
          <w:spacing w:val="10"/>
          <w:kern w:val="0"/>
          <w:sz w:val="26"/>
          <w:szCs w:val="26"/>
          <w:lang w:eastAsia="nl-NL"/>
          <w14:ligatures w14:val="none"/>
        </w:rPr>
        <w:t>, is die Klant gerechtigd om de Overeenkomst  te ontbinden.</w:t>
      </w:r>
    </w:p>
    <w:p w14:paraId="72FC15D5" w14:textId="77777777" w:rsidR="004B1DFA" w:rsidRPr="004B1DFA" w:rsidRDefault="004B1DFA" w:rsidP="004B1DFA">
      <w:pPr>
        <w:numPr>
          <w:ilvl w:val="0"/>
          <w:numId w:val="1"/>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De algemene voorwaarden van de Klant worden uitdrukkelijk uitgesloten van toepasselijkheid.</w:t>
      </w:r>
    </w:p>
    <w:p w14:paraId="4BDE81CB" w14:textId="77777777" w:rsidR="004B1DFA" w:rsidRPr="004B1DFA" w:rsidRDefault="004B1DFA" w:rsidP="004B1DFA">
      <w:pPr>
        <w:numPr>
          <w:ilvl w:val="0"/>
          <w:numId w:val="1"/>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Wanneer de inhoud van de Overeenkomst afwijkt van de inhoud van onderhavige algemene voorwaarden, dan zal de inhoud van de Overeenkomst voorrang hebben. </w:t>
      </w:r>
    </w:p>
    <w:p w14:paraId="32261480" w14:textId="7DDCD550" w:rsidR="004B1DFA" w:rsidRPr="004B1DFA" w:rsidRDefault="004B1DFA" w:rsidP="004B1DFA">
      <w:pPr>
        <w:numPr>
          <w:ilvl w:val="0"/>
          <w:numId w:val="1"/>
        </w:num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Op afwijkende en/of aanvullende bedingen kan door de Klant slechts een beroep worden gedaan indien en voor zover deze door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uitdrukkelijk schriftelijk zijn aanvaard.</w:t>
      </w:r>
    </w:p>
    <w:p w14:paraId="79ED3E79"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1D82AF34"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Artikel 3 – Aanbod; sluiten van de Overeenkomst</w:t>
      </w:r>
    </w:p>
    <w:p w14:paraId="3988327C" w14:textId="77777777" w:rsidR="004B1DFA" w:rsidRPr="004B1DFA" w:rsidRDefault="004B1DFA" w:rsidP="004B1DFA">
      <w:pPr>
        <w:numPr>
          <w:ilvl w:val="0"/>
          <w:numId w:val="2"/>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Offertes en prijsvoorstellen zijn vrijblijvend en kunnen op elk moment geannuleerd of gewijzigd worden. </w:t>
      </w:r>
    </w:p>
    <w:p w14:paraId="39059BA9" w14:textId="5FE36084" w:rsidR="004B1DFA" w:rsidRPr="004B1DFA" w:rsidRDefault="004B1DFA" w:rsidP="004B1DFA">
      <w:pPr>
        <w:numPr>
          <w:ilvl w:val="0"/>
          <w:numId w:val="2"/>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Contracteren met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geschiedt uitsluitend op afstand. Tussen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en Klant komt een Overeenkomst, al dan niet zijnde een </w:t>
      </w:r>
      <w:proofErr w:type="spellStart"/>
      <w:r w:rsidRPr="004B1DFA">
        <w:rPr>
          <w:rFonts w:ascii="IBM Plex Sans" w:eastAsia="Times New Roman" w:hAnsi="IBM Plex Sans" w:cs="Times New Roman"/>
          <w:spacing w:val="10"/>
          <w:kern w:val="0"/>
          <w:sz w:val="26"/>
          <w:szCs w:val="26"/>
          <w:lang w:eastAsia="nl-NL"/>
          <w14:ligatures w14:val="none"/>
        </w:rPr>
        <w:t>Membership</w:t>
      </w:r>
      <w:proofErr w:type="spellEnd"/>
      <w:r w:rsidRPr="004B1DFA">
        <w:rPr>
          <w:rFonts w:ascii="IBM Plex Sans" w:eastAsia="Times New Roman" w:hAnsi="IBM Plex Sans" w:cs="Times New Roman"/>
          <w:spacing w:val="10"/>
          <w:kern w:val="0"/>
          <w:sz w:val="26"/>
          <w:szCs w:val="26"/>
          <w:lang w:eastAsia="nl-NL"/>
          <w14:ligatures w14:val="none"/>
        </w:rPr>
        <w:t xml:space="preserve">, tot stand via de Website op het moment dat de Klant een bestelling plaatst, of kenbaar maakt een aanbieding of offerte van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te accepteren of wanneer </w:t>
      </w:r>
      <w:r w:rsidR="003136D0">
        <w:rPr>
          <w:rFonts w:ascii="IBM Plex Sans" w:eastAsia="Times New Roman" w:hAnsi="IBM Plex Sans" w:cs="Times New Roman"/>
          <w:spacing w:val="10"/>
          <w:kern w:val="0"/>
          <w:sz w:val="26"/>
          <w:szCs w:val="26"/>
          <w:lang w:eastAsia="nl-NL"/>
          <w14:ligatures w14:val="none"/>
        </w:rPr>
        <w:t>Op</w:t>
      </w:r>
      <w:r w:rsidR="00BB3D8D">
        <w:rPr>
          <w:rFonts w:ascii="IBM Plex Sans" w:eastAsia="Times New Roman" w:hAnsi="IBM Plex Sans" w:cs="Times New Roman"/>
          <w:spacing w:val="10"/>
          <w:kern w:val="0"/>
          <w:sz w:val="26"/>
          <w:szCs w:val="26"/>
          <w:lang w:eastAsia="nl-NL"/>
          <w14:ligatures w14:val="none"/>
        </w:rPr>
        <w:t>ti</w:t>
      </w:r>
      <w:r w:rsidRPr="004B1DFA">
        <w:rPr>
          <w:rFonts w:ascii="IBM Plex Sans" w:eastAsia="Times New Roman" w:hAnsi="IBM Plex Sans" w:cs="Times New Roman"/>
          <w:spacing w:val="10"/>
          <w:kern w:val="0"/>
          <w:sz w:val="26"/>
          <w:szCs w:val="26"/>
          <w:lang w:eastAsia="nl-NL"/>
          <w14:ligatures w14:val="none"/>
        </w:rPr>
        <w:t>flower is begonnen met de uitvoering van de order of opdracht.</w:t>
      </w:r>
    </w:p>
    <w:p w14:paraId="2731695A" w14:textId="761937FC" w:rsidR="004B1DFA" w:rsidRPr="004B1DFA" w:rsidRDefault="004B1DFA" w:rsidP="004B1DFA">
      <w:pPr>
        <w:numPr>
          <w:ilvl w:val="0"/>
          <w:numId w:val="2"/>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Zonder de voorafgaande schriftelijke toestemming van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kan de Klant diens rechten en verplichtingen uit hoofde van de Overeenkomst of een </w:t>
      </w:r>
      <w:proofErr w:type="spellStart"/>
      <w:r w:rsidRPr="004B1DFA">
        <w:rPr>
          <w:rFonts w:ascii="IBM Plex Sans" w:eastAsia="Times New Roman" w:hAnsi="IBM Plex Sans" w:cs="Times New Roman"/>
          <w:spacing w:val="10"/>
          <w:kern w:val="0"/>
          <w:sz w:val="26"/>
          <w:szCs w:val="26"/>
          <w:lang w:eastAsia="nl-NL"/>
          <w14:ligatures w14:val="none"/>
        </w:rPr>
        <w:t>Membership</w:t>
      </w:r>
      <w:proofErr w:type="spellEnd"/>
      <w:r w:rsidRPr="004B1DFA">
        <w:rPr>
          <w:rFonts w:ascii="IBM Plex Sans" w:eastAsia="Times New Roman" w:hAnsi="IBM Plex Sans" w:cs="Times New Roman"/>
          <w:spacing w:val="10"/>
          <w:kern w:val="0"/>
          <w:sz w:val="26"/>
          <w:szCs w:val="26"/>
          <w:lang w:eastAsia="nl-NL"/>
          <w14:ligatures w14:val="none"/>
        </w:rPr>
        <w:t xml:space="preserve"> niet overdragen aan derden.</w:t>
      </w:r>
    </w:p>
    <w:p w14:paraId="2DA37C0F" w14:textId="0EFB0DAF" w:rsidR="004B1DFA" w:rsidRDefault="004B1DFA" w:rsidP="003136D0">
      <w:pPr>
        <w:shd w:val="clear" w:color="auto" w:fill="FFFFFF"/>
        <w:spacing w:before="100" w:beforeAutospacing="1" w:after="0" w:line="240" w:lineRule="auto"/>
        <w:ind w:left="720"/>
        <w:rPr>
          <w:rFonts w:ascii="IBM Plex Sans" w:eastAsia="Times New Roman" w:hAnsi="IBM Plex Sans" w:cs="Times New Roman"/>
          <w:spacing w:val="10"/>
          <w:kern w:val="0"/>
          <w:sz w:val="26"/>
          <w:szCs w:val="26"/>
          <w:lang w:eastAsia="nl-NL"/>
          <w14:ligatures w14:val="none"/>
        </w:rPr>
      </w:pPr>
    </w:p>
    <w:p w14:paraId="0DACB72F" w14:textId="77777777" w:rsidR="003136D0" w:rsidRDefault="003136D0" w:rsidP="003136D0">
      <w:pPr>
        <w:shd w:val="clear" w:color="auto" w:fill="FFFFFF"/>
        <w:spacing w:before="100" w:beforeAutospacing="1" w:after="0" w:line="240" w:lineRule="auto"/>
        <w:ind w:left="720"/>
        <w:rPr>
          <w:rFonts w:ascii="IBM Plex Sans" w:eastAsia="Times New Roman" w:hAnsi="IBM Plex Sans" w:cs="Times New Roman"/>
          <w:spacing w:val="10"/>
          <w:kern w:val="0"/>
          <w:sz w:val="26"/>
          <w:szCs w:val="26"/>
          <w:lang w:eastAsia="nl-NL"/>
          <w14:ligatures w14:val="none"/>
        </w:rPr>
      </w:pPr>
    </w:p>
    <w:p w14:paraId="28020A5A" w14:textId="77777777" w:rsidR="003136D0" w:rsidRPr="004B1DFA" w:rsidRDefault="003136D0" w:rsidP="003136D0">
      <w:pPr>
        <w:shd w:val="clear" w:color="auto" w:fill="FFFFFF"/>
        <w:spacing w:before="100" w:beforeAutospacing="1" w:after="0" w:line="240" w:lineRule="auto"/>
        <w:ind w:left="720"/>
        <w:rPr>
          <w:rFonts w:ascii="IBM Plex Sans" w:eastAsia="Times New Roman" w:hAnsi="IBM Plex Sans" w:cs="Times New Roman"/>
          <w:spacing w:val="10"/>
          <w:kern w:val="0"/>
          <w:sz w:val="26"/>
          <w:szCs w:val="26"/>
          <w:lang w:eastAsia="nl-NL"/>
          <w14:ligatures w14:val="none"/>
        </w:rPr>
      </w:pPr>
    </w:p>
    <w:p w14:paraId="73DB2789"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398895AD"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lastRenderedPageBreak/>
        <w:t>Artikel 4 - Prijzen en betaling</w:t>
      </w:r>
    </w:p>
    <w:p w14:paraId="47E2DEB2" w14:textId="77777777" w:rsidR="004B1DFA" w:rsidRPr="004B1DFA" w:rsidRDefault="004B1DFA" w:rsidP="004B1DFA">
      <w:pPr>
        <w:numPr>
          <w:ilvl w:val="0"/>
          <w:numId w:val="3"/>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De overeengekomen prijzen zijn inclusief BTW en overige overheidsheffingen. </w:t>
      </w:r>
    </w:p>
    <w:p w14:paraId="65862C20" w14:textId="224B908A" w:rsidR="004B1DFA" w:rsidRPr="004B1DFA" w:rsidRDefault="003136D0" w:rsidP="004B1DFA">
      <w:pPr>
        <w:numPr>
          <w:ilvl w:val="0"/>
          <w:numId w:val="3"/>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Pr>
          <w:rFonts w:ascii="IBM Plex Sans" w:eastAsia="Times New Roman" w:hAnsi="IBM Plex Sans" w:cs="Times New Roman"/>
          <w:spacing w:val="10"/>
          <w:kern w:val="0"/>
          <w:sz w:val="26"/>
          <w:szCs w:val="26"/>
          <w:lang w:eastAsia="nl-NL"/>
          <w14:ligatures w14:val="none"/>
        </w:rPr>
        <w:t>Optiflower</w:t>
      </w:r>
      <w:r w:rsidR="004B1DFA" w:rsidRPr="004B1DFA">
        <w:rPr>
          <w:rFonts w:ascii="IBM Plex Sans" w:eastAsia="Times New Roman" w:hAnsi="IBM Plex Sans" w:cs="Times New Roman"/>
          <w:spacing w:val="10"/>
          <w:kern w:val="0"/>
          <w:sz w:val="26"/>
          <w:szCs w:val="26"/>
          <w:lang w:eastAsia="nl-NL"/>
          <w14:ligatures w14:val="none"/>
        </w:rPr>
        <w:t xml:space="preserve"> behoudt zich het recht voor om de prijzen van de door haar in de vorm van het </w:t>
      </w:r>
      <w:proofErr w:type="spellStart"/>
      <w:r w:rsidR="004B1DFA" w:rsidRPr="004B1DFA">
        <w:rPr>
          <w:rFonts w:ascii="IBM Plex Sans" w:eastAsia="Times New Roman" w:hAnsi="IBM Plex Sans" w:cs="Times New Roman"/>
          <w:spacing w:val="10"/>
          <w:kern w:val="0"/>
          <w:sz w:val="26"/>
          <w:szCs w:val="26"/>
          <w:lang w:eastAsia="nl-NL"/>
          <w14:ligatures w14:val="none"/>
        </w:rPr>
        <w:t>Membership</w:t>
      </w:r>
      <w:proofErr w:type="spellEnd"/>
      <w:r w:rsidR="004B1DFA" w:rsidRPr="004B1DFA">
        <w:rPr>
          <w:rFonts w:ascii="IBM Plex Sans" w:eastAsia="Times New Roman" w:hAnsi="IBM Plex Sans" w:cs="Times New Roman"/>
          <w:spacing w:val="10"/>
          <w:kern w:val="0"/>
          <w:sz w:val="26"/>
          <w:szCs w:val="26"/>
          <w:lang w:eastAsia="nl-NL"/>
          <w14:ligatures w14:val="none"/>
        </w:rPr>
        <w:t xml:space="preserve"> aangeboden en nog te leveren producten tijdens de looptijd van het </w:t>
      </w:r>
      <w:proofErr w:type="spellStart"/>
      <w:r w:rsidR="004B1DFA" w:rsidRPr="004B1DFA">
        <w:rPr>
          <w:rFonts w:ascii="IBM Plex Sans" w:eastAsia="Times New Roman" w:hAnsi="IBM Plex Sans" w:cs="Times New Roman"/>
          <w:spacing w:val="10"/>
          <w:kern w:val="0"/>
          <w:sz w:val="26"/>
          <w:szCs w:val="26"/>
          <w:lang w:eastAsia="nl-NL"/>
          <w14:ligatures w14:val="none"/>
        </w:rPr>
        <w:t>Membership</w:t>
      </w:r>
      <w:proofErr w:type="spellEnd"/>
      <w:r w:rsidR="004B1DFA" w:rsidRPr="004B1DFA">
        <w:rPr>
          <w:rFonts w:ascii="IBM Plex Sans" w:eastAsia="Times New Roman" w:hAnsi="IBM Plex Sans" w:cs="Times New Roman"/>
          <w:spacing w:val="10"/>
          <w:kern w:val="0"/>
          <w:sz w:val="26"/>
          <w:szCs w:val="26"/>
          <w:lang w:eastAsia="nl-NL"/>
          <w14:ligatures w14:val="none"/>
        </w:rPr>
        <w:t xml:space="preserve"> te wijzigen, bijvoorbeeld met betrekking tot uitbreiding van de variëteit in bloemen, de grootte van de boeketten en de dienstverlening (zoals het aantal wisselmomenten), waarbij </w:t>
      </w: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flower de Klant uiterlijk 14 dagen voordat een wijziging effect heeft, zal informeren.</w:t>
      </w:r>
    </w:p>
    <w:p w14:paraId="6757C32E" w14:textId="77777777" w:rsidR="004B1DFA" w:rsidRPr="004B1DFA" w:rsidRDefault="004B1DFA" w:rsidP="004B1DFA">
      <w:pPr>
        <w:numPr>
          <w:ilvl w:val="0"/>
          <w:numId w:val="3"/>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Acties en aanbiedingen gelden zolang de voorraad strekt.</w:t>
      </w:r>
    </w:p>
    <w:p w14:paraId="2CE7A9B5" w14:textId="26C58FA0" w:rsidR="004B1DFA" w:rsidRPr="004B1DFA" w:rsidRDefault="004B1DFA" w:rsidP="004B1DFA">
      <w:pPr>
        <w:numPr>
          <w:ilvl w:val="0"/>
          <w:numId w:val="3"/>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Voor de betaling kan de Klant uitsluitend gebruik maken van de door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op de Website aangeboden betalingsmogelijkheden. Ingeval de Klant gebruik wenst te maken van een automatische incasso, geeft de Klant aan de door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geselecteerde </w:t>
      </w:r>
      <w:proofErr w:type="spellStart"/>
      <w:r w:rsidRPr="004B1DFA">
        <w:rPr>
          <w:rFonts w:ascii="IBM Plex Sans" w:eastAsia="Times New Roman" w:hAnsi="IBM Plex Sans" w:cs="Times New Roman"/>
          <w:spacing w:val="10"/>
          <w:kern w:val="0"/>
          <w:sz w:val="26"/>
          <w:szCs w:val="26"/>
          <w:lang w:eastAsia="nl-NL"/>
          <w14:ligatures w14:val="none"/>
        </w:rPr>
        <w:t>Payment</w:t>
      </w:r>
      <w:proofErr w:type="spellEnd"/>
      <w:r w:rsidRPr="004B1DFA">
        <w:rPr>
          <w:rFonts w:ascii="IBM Plex Sans" w:eastAsia="Times New Roman" w:hAnsi="IBM Plex Sans" w:cs="Times New Roman"/>
          <w:spacing w:val="10"/>
          <w:kern w:val="0"/>
          <w:sz w:val="26"/>
          <w:szCs w:val="26"/>
          <w:lang w:eastAsia="nl-NL"/>
          <w14:ligatures w14:val="none"/>
        </w:rPr>
        <w:t xml:space="preserve"> Provider toestemming om namens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door middel van een SEPA-machtiging betalingen van het door de Klant opgegeven rekeningnummer te innen.</w:t>
      </w:r>
    </w:p>
    <w:p w14:paraId="4E66511B" w14:textId="77777777" w:rsidR="004B1DFA" w:rsidRPr="004B1DFA" w:rsidRDefault="004B1DFA" w:rsidP="004B1DFA">
      <w:pPr>
        <w:numPr>
          <w:ilvl w:val="0"/>
          <w:numId w:val="3"/>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Betaling dient plaats te vinden uiterlijk binnen 14 dagen nadat de Overeenkomst tot stand is gekomen. Periodieke betaling voor een </w:t>
      </w:r>
      <w:proofErr w:type="spellStart"/>
      <w:r w:rsidRPr="004B1DFA">
        <w:rPr>
          <w:rFonts w:ascii="IBM Plex Sans" w:eastAsia="Times New Roman" w:hAnsi="IBM Plex Sans" w:cs="Times New Roman"/>
          <w:spacing w:val="10"/>
          <w:kern w:val="0"/>
          <w:sz w:val="26"/>
          <w:szCs w:val="26"/>
          <w:lang w:eastAsia="nl-NL"/>
          <w14:ligatures w14:val="none"/>
        </w:rPr>
        <w:t>Membership</w:t>
      </w:r>
      <w:proofErr w:type="spellEnd"/>
      <w:r w:rsidRPr="004B1DFA">
        <w:rPr>
          <w:rFonts w:ascii="IBM Plex Sans" w:eastAsia="Times New Roman" w:hAnsi="IBM Plex Sans" w:cs="Times New Roman"/>
          <w:spacing w:val="10"/>
          <w:kern w:val="0"/>
          <w:sz w:val="26"/>
          <w:szCs w:val="26"/>
          <w:lang w:eastAsia="nl-NL"/>
          <w14:ligatures w14:val="none"/>
        </w:rPr>
        <w:t xml:space="preserve"> vindt plaats op de 25e van de betreffende maand. Het is een zakelijke Klant niet toegestaan diens betalingsverplichting op te schorten, te verrekenen en/of te verminderen.</w:t>
      </w:r>
    </w:p>
    <w:p w14:paraId="4642562B" w14:textId="77777777" w:rsidR="004B1DFA" w:rsidRPr="004B1DFA" w:rsidRDefault="004B1DFA" w:rsidP="004B1DFA">
      <w:pPr>
        <w:numPr>
          <w:ilvl w:val="0"/>
          <w:numId w:val="3"/>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In geval van te late betaling zal de Klant van rechtswege in verzuim zijn en vanaf de in artikel 4.5 genoemde datum wettelijke (handels)rente verschuldigd zijn.</w:t>
      </w:r>
    </w:p>
    <w:p w14:paraId="79F095E5" w14:textId="6FE44E90" w:rsidR="004B1DFA" w:rsidRDefault="004B1DFA" w:rsidP="004B1DFA">
      <w:pPr>
        <w:numPr>
          <w:ilvl w:val="0"/>
          <w:numId w:val="3"/>
        </w:num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Ingeval de Klant na aanmaning, welke uitsluitend elektronisch wordt verstuurd, verzuimt het volledige verschuldigde bedrag te betalen, is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gerechtigd een incassobureau in te schakelen, welke kosten voor rekening van de Klant komen, en de diensten van </w:t>
      </w:r>
      <w:r w:rsidR="003136D0">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voor de betreffende Klant te blokkeren.</w:t>
      </w:r>
    </w:p>
    <w:p w14:paraId="32239FD7" w14:textId="77777777" w:rsidR="003136D0" w:rsidRDefault="003136D0" w:rsidP="003136D0">
      <w:pPr>
        <w:shd w:val="clear" w:color="auto" w:fill="FFFFFF"/>
        <w:spacing w:before="100" w:beforeAutospacing="1" w:after="0" w:line="240" w:lineRule="auto"/>
        <w:ind w:left="720"/>
        <w:rPr>
          <w:rFonts w:ascii="IBM Plex Sans" w:eastAsia="Times New Roman" w:hAnsi="IBM Plex Sans" w:cs="Times New Roman"/>
          <w:spacing w:val="10"/>
          <w:kern w:val="0"/>
          <w:sz w:val="26"/>
          <w:szCs w:val="26"/>
          <w:lang w:eastAsia="nl-NL"/>
          <w14:ligatures w14:val="none"/>
        </w:rPr>
      </w:pPr>
    </w:p>
    <w:p w14:paraId="742F5394" w14:textId="77777777" w:rsidR="003136D0" w:rsidRPr="004B1DFA" w:rsidRDefault="003136D0" w:rsidP="003136D0">
      <w:pPr>
        <w:shd w:val="clear" w:color="auto" w:fill="FFFFFF"/>
        <w:spacing w:before="100" w:beforeAutospacing="1" w:after="0" w:line="240" w:lineRule="auto"/>
        <w:ind w:left="720"/>
        <w:rPr>
          <w:rFonts w:ascii="IBM Plex Sans" w:eastAsia="Times New Roman" w:hAnsi="IBM Plex Sans" w:cs="Times New Roman"/>
          <w:spacing w:val="10"/>
          <w:kern w:val="0"/>
          <w:sz w:val="26"/>
          <w:szCs w:val="26"/>
          <w:lang w:eastAsia="nl-NL"/>
          <w14:ligatures w14:val="none"/>
        </w:rPr>
      </w:pPr>
    </w:p>
    <w:p w14:paraId="1DB37013"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07DF4260"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lastRenderedPageBreak/>
        <w:t>Artikel 5 – Kortingscodes</w:t>
      </w:r>
    </w:p>
    <w:p w14:paraId="1B021C91" w14:textId="11FD8674" w:rsidR="004B1DFA" w:rsidRPr="004B1DFA" w:rsidRDefault="003136D0"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 xml:space="preserve">flower kortingscodes zijn strikt persoonlijk en mogen niet gebruikt worden voor eigen commerciële doeleinden en/of andere doeleinden dan waarvoor deze zijn uitgegeven. Iedere (poging tot) fraude of andere niet-toegestane handeling wordt geregistreerd en leidt ertoe dat het gebruik van kortingscodes wordt ontzegd. </w:t>
      </w:r>
      <w:r w:rsidR="00917B92">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flower behoudt zich het recht voor om de verkregen korting en/of het opgebouwde tegoed met terugwerkende kracht te verrekenen.</w:t>
      </w:r>
    </w:p>
    <w:p w14:paraId="3B0EA94A"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3C8141B7"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Artikel 6 - Gegevens Klant</w:t>
      </w:r>
    </w:p>
    <w:p w14:paraId="45C2EE69" w14:textId="2ADB7034" w:rsidR="004B1DFA" w:rsidRPr="004B1DFA" w:rsidRDefault="004B1DFA" w:rsidP="004B1DFA">
      <w:pPr>
        <w:numPr>
          <w:ilvl w:val="0"/>
          <w:numId w:val="4"/>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De Klant is gehouden om tijdig alle relevante gegevens ter beschikking te stellen die noodzakelijk (kunnen) zijn voor de uitvoering van de Overeenkomst. De Klant kan uiterlijk tot 5 dagen voor een bezorging/wissel de voor de uitvoering van de Overeenkomst relevante Persoonsgegevens via de Website of schriftelijk wijzigen. De wijziging geldt pas nadat deze door </w:t>
      </w:r>
      <w:r w:rsidR="00917B92">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schriftelijk is bevestigd.</w:t>
      </w:r>
    </w:p>
    <w:p w14:paraId="6240FF52" w14:textId="53D32AD5" w:rsidR="004B1DFA" w:rsidRPr="004B1DFA" w:rsidRDefault="004B1DFA" w:rsidP="004B1DFA">
      <w:pPr>
        <w:numPr>
          <w:ilvl w:val="0"/>
          <w:numId w:val="4"/>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De Klant is zelf verantwoordelijk voor de juistheid, volledigheid en betrouwbaarheid van de aan </w:t>
      </w:r>
      <w:r w:rsidR="00917B92">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verstrekte gegevens, waaronder de Persoonsgegevens, ook indien die gegevens via een derde aan </w:t>
      </w:r>
      <w:r w:rsidR="00917B92">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worden aangeleverd. </w:t>
      </w:r>
      <w:r w:rsidR="00917B92">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mag in alle gevallen gerechtvaardigd op deze aangeleverde informatie vertrouwen. </w:t>
      </w:r>
    </w:p>
    <w:p w14:paraId="728FCA12" w14:textId="78B448F5" w:rsidR="004B1DFA" w:rsidRDefault="004B1DFA" w:rsidP="004B1DFA">
      <w:pPr>
        <w:numPr>
          <w:ilvl w:val="0"/>
          <w:numId w:val="4"/>
        </w:num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De Klant dient zorgvuldig om te gaan met de inloggegevens die </w:t>
      </w:r>
      <w:r w:rsidR="00917B92">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de Klant verstrekt om toegang te kunnen verkrijgen tot (een account op) de Website. De inloggegevens zijn niet overdraagbaar. De Klant is aansprakelijk voor ieder gebruik dat van zijn inloggegevens wordt gemaakt.</w:t>
      </w:r>
    </w:p>
    <w:p w14:paraId="4C61359E" w14:textId="77777777" w:rsidR="00917B92" w:rsidRDefault="00917B92" w:rsidP="00917B92">
      <w:p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p>
    <w:p w14:paraId="2A5D0365" w14:textId="77777777" w:rsidR="00917B92" w:rsidRDefault="00917B92" w:rsidP="00917B92">
      <w:p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p>
    <w:p w14:paraId="44B05413" w14:textId="77777777" w:rsidR="00917B92" w:rsidRPr="004B1DFA" w:rsidRDefault="00917B92" w:rsidP="00917B92">
      <w:p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p>
    <w:p w14:paraId="11481A37"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16226542"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lastRenderedPageBreak/>
        <w:t>Artikel 7 – Privacy</w:t>
      </w:r>
    </w:p>
    <w:p w14:paraId="40934E12" w14:textId="34E4CD89"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Voor het kunnen voorbereiden, uitvoeren en afhandelen van een Overeenkomst, alsmede vanwege andere doeleinden, zoals (direct) marketing, verwerkt </w:t>
      </w:r>
      <w:r w:rsidR="00917B92">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Persoonsgegevens van de Klant. </w:t>
      </w:r>
      <w:r w:rsidR="00917B92">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hanteert een online privacy beleid waarin informatie wordt verstrekt over de verwerking van Persoonsgegevens en de rechten die de Klant daarbij heeft.</w:t>
      </w:r>
    </w:p>
    <w:p w14:paraId="6E26F21C"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672319C0" w14:textId="04F783E6"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 xml:space="preserve">Artikel 8 – Opzeggen </w:t>
      </w:r>
      <w:proofErr w:type="spellStart"/>
      <w:r w:rsidRPr="004B1DFA">
        <w:rPr>
          <w:rFonts w:ascii="IBM Plex Sans" w:eastAsia="Times New Roman" w:hAnsi="IBM Plex Sans" w:cs="Times New Roman"/>
          <w:b/>
          <w:bCs/>
          <w:spacing w:val="10"/>
          <w:kern w:val="0"/>
          <w:sz w:val="26"/>
          <w:szCs w:val="26"/>
          <w:lang w:eastAsia="nl-NL"/>
          <w14:ligatures w14:val="none"/>
        </w:rPr>
        <w:t>Membership</w:t>
      </w:r>
      <w:proofErr w:type="spellEnd"/>
    </w:p>
    <w:p w14:paraId="34583A14" w14:textId="3CF7303B" w:rsidR="004B1DFA" w:rsidRPr="004B1DFA" w:rsidRDefault="004B1DFA" w:rsidP="00917B92">
      <w:pPr>
        <w:numPr>
          <w:ilvl w:val="0"/>
          <w:numId w:val="5"/>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De Klant is gerechtigd om via de Website en/of schriftelijk het </w:t>
      </w:r>
      <w:proofErr w:type="spellStart"/>
      <w:r w:rsidRPr="004B1DFA">
        <w:rPr>
          <w:rFonts w:ascii="IBM Plex Sans" w:eastAsia="Times New Roman" w:hAnsi="IBM Plex Sans" w:cs="Times New Roman"/>
          <w:spacing w:val="10"/>
          <w:kern w:val="0"/>
          <w:sz w:val="26"/>
          <w:szCs w:val="26"/>
          <w:lang w:eastAsia="nl-NL"/>
          <w14:ligatures w14:val="none"/>
        </w:rPr>
        <w:t>Membership</w:t>
      </w:r>
      <w:proofErr w:type="spellEnd"/>
      <w:r w:rsidRPr="004B1DFA">
        <w:rPr>
          <w:rFonts w:ascii="IBM Plex Sans" w:eastAsia="Times New Roman" w:hAnsi="IBM Plex Sans" w:cs="Times New Roman"/>
          <w:spacing w:val="10"/>
          <w:kern w:val="0"/>
          <w:sz w:val="26"/>
          <w:szCs w:val="26"/>
          <w:lang w:eastAsia="nl-NL"/>
          <w14:ligatures w14:val="none"/>
        </w:rPr>
        <w:t xml:space="preserve"> te allen tijde op te zeggen. </w:t>
      </w:r>
    </w:p>
    <w:p w14:paraId="37B8D261" w14:textId="3047BEE5" w:rsidR="004B1DFA" w:rsidRPr="004B1DFA" w:rsidRDefault="004B1DFA" w:rsidP="004B1DFA">
      <w:pPr>
        <w:numPr>
          <w:ilvl w:val="0"/>
          <w:numId w:val="5"/>
        </w:num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De opzegging dient uiterlijk 10 dagen voor de volgende bezorging/wissel door </w:t>
      </w:r>
      <w:r w:rsidR="000608D6">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te zijn ontvangen en schriftelijk bevestigd. </w:t>
      </w:r>
    </w:p>
    <w:p w14:paraId="486BA728"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Artikel 9 – Eigendom en verzorging blijvende bloemen</w:t>
      </w:r>
    </w:p>
    <w:p w14:paraId="64F89427" w14:textId="3774FD4E" w:rsidR="004B1DFA" w:rsidRPr="004B1DFA" w:rsidRDefault="000608D6" w:rsidP="004B1DFA">
      <w:pPr>
        <w:numPr>
          <w:ilvl w:val="0"/>
          <w:numId w:val="6"/>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 xml:space="preserve">flower blijft te allen tijde eigenaar van de geleverde blijvende bloemen met bijpassende vaas. Als de blijvende bloemen met vaas bij de Klant staan, dient de Klant hiermee zorgvuldig om te gaan. De blijvende bloemen met vaas mogen zonder voorafgaande schriftelijke toestemming van </w:t>
      </w: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flower niet op een andere locatie worden geplaatst dan zoals in de Overeenkomst vastgelegd.</w:t>
      </w:r>
    </w:p>
    <w:p w14:paraId="2F588837" w14:textId="614939BB" w:rsidR="004B1DFA" w:rsidRPr="004B1DFA" w:rsidRDefault="004B1DFA" w:rsidP="004B1DFA">
      <w:pPr>
        <w:numPr>
          <w:ilvl w:val="0"/>
          <w:numId w:val="6"/>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Het is niet toegestaan de blijvende bloemen met echte bloemen/planten/zaken te mengen. Het is evenmin toegestaan om de blijvende bloemen water te geven. Schade aan de blijvende bloemen en/of vaas zal door </w:t>
      </w:r>
      <w:r w:rsidR="000608D6">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op de in lid 3 van dit artikel genoemde wijze bij de Klant in rekening worden gebracht.</w:t>
      </w:r>
    </w:p>
    <w:p w14:paraId="726E7CF8" w14:textId="7E06B4AC" w:rsidR="004B1DFA" w:rsidRPr="004B1DFA" w:rsidRDefault="004B1DFA" w:rsidP="004B1DFA">
      <w:pPr>
        <w:numPr>
          <w:ilvl w:val="0"/>
          <w:numId w:val="6"/>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Indien de Klant niet in staat is de blijvende bloemen met vaas in de oorspronkelijke staat op het overeengekomen moment te retourneren, zal een bedrag van EUR 302,50 inclusief BTW in rekening worden gebracht. Indien een vaas breekt of anderszins schade (chip, barst, etc.) heeft, wordt een bedrag van EUR 60,50 inclusief BTW in rekening gebracht. Indien de Klant gedeeltelijk in gebreke blijft met het retourneren van de blijvende bloemen (bijvoorbeeld enkele blijvende bloemen zijn </w:t>
      </w:r>
      <w:r w:rsidRPr="004B1DFA">
        <w:rPr>
          <w:rFonts w:ascii="IBM Plex Sans" w:eastAsia="Times New Roman" w:hAnsi="IBM Plex Sans" w:cs="Times New Roman"/>
          <w:spacing w:val="10"/>
          <w:kern w:val="0"/>
          <w:sz w:val="26"/>
          <w:szCs w:val="26"/>
          <w:lang w:eastAsia="nl-NL"/>
          <w14:ligatures w14:val="none"/>
        </w:rPr>
        <w:lastRenderedPageBreak/>
        <w:t xml:space="preserve">beschadigd/ontbreken) dan zal naar redelijk oordeel van </w:t>
      </w:r>
      <w:r w:rsidR="000608D6">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een aanvullend bedrag in rekening worden gebracht.</w:t>
      </w:r>
    </w:p>
    <w:p w14:paraId="13BD31E1" w14:textId="52FB40BA" w:rsidR="004B1DFA" w:rsidRPr="004B1DFA" w:rsidRDefault="004B1DFA" w:rsidP="004B1DFA">
      <w:pPr>
        <w:numPr>
          <w:ilvl w:val="0"/>
          <w:numId w:val="6"/>
        </w:num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Voorafgaand dan wel bij aflevering wordt door </w:t>
      </w:r>
      <w:r w:rsidR="000608D6">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een foto van de blijvende bloemen en vaas gemaakt, deze foto legt de oorspronkelijke staat van het geleverde tussen </w:t>
      </w:r>
      <w:r w:rsidR="000608D6">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en de Klant vast.</w:t>
      </w:r>
    </w:p>
    <w:p w14:paraId="5C2F3AE9"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1AF3E300"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Artikel 10 – Intellectueel eigendom</w:t>
      </w:r>
    </w:p>
    <w:p w14:paraId="19582F20" w14:textId="3A456CC4" w:rsidR="004B1DFA" w:rsidRPr="004B1DFA" w:rsidRDefault="004B1DFA" w:rsidP="004B1DFA">
      <w:pPr>
        <w:numPr>
          <w:ilvl w:val="0"/>
          <w:numId w:val="7"/>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Alle intellectuele eigendomsrechten met betrekking tot de goederen en diensten berusten bij </w:t>
      </w:r>
      <w:r w:rsidR="000608D6">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Het is de Klant niet toegestaan om de naam en/of het logo </w:t>
      </w:r>
      <w:r w:rsidR="000608D6">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(en alle mogelijke combinaties van verkeerde spelling) te gebruiken in enige uiting of voor eigen commerciële doeleinden. </w:t>
      </w:r>
    </w:p>
    <w:p w14:paraId="671493F9" w14:textId="77777777" w:rsidR="004B1DFA" w:rsidRPr="004B1DFA" w:rsidRDefault="004B1DFA" w:rsidP="004B1DFA">
      <w:pPr>
        <w:numPr>
          <w:ilvl w:val="0"/>
          <w:numId w:val="7"/>
        </w:num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De Overeenkomst bevat geen overdracht van de intellectuele eigendomsrechten als onderdeel van de levering van goederen of diensten aan de Klant alsmede de bijbehorende documenten. </w:t>
      </w:r>
    </w:p>
    <w:p w14:paraId="1B7D9DE3"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3D1ECC8E"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Artikel 11 – Levering; levertijd en uitvoering</w:t>
      </w:r>
    </w:p>
    <w:p w14:paraId="62D8611E" w14:textId="53B19AEF" w:rsidR="006E6B3B" w:rsidRDefault="000608D6" w:rsidP="004B1DFA">
      <w:pPr>
        <w:numPr>
          <w:ilvl w:val="0"/>
          <w:numId w:val="8"/>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flower bezorgt in</w:t>
      </w:r>
      <w:r>
        <w:rPr>
          <w:rFonts w:ascii="IBM Plex Sans" w:eastAsia="Times New Roman" w:hAnsi="IBM Plex Sans" w:cs="Times New Roman"/>
          <w:spacing w:val="10"/>
          <w:kern w:val="0"/>
          <w:sz w:val="26"/>
          <w:szCs w:val="26"/>
          <w:lang w:eastAsia="nl-NL"/>
          <w14:ligatures w14:val="none"/>
        </w:rPr>
        <w:t xml:space="preserve"> Overijssel</w:t>
      </w:r>
      <w:r w:rsidR="004B1DFA" w:rsidRPr="004B1DFA">
        <w:rPr>
          <w:rFonts w:ascii="IBM Plex Sans" w:eastAsia="Times New Roman" w:hAnsi="IBM Plex Sans" w:cs="Times New Roman"/>
          <w:spacing w:val="10"/>
          <w:kern w:val="0"/>
          <w:sz w:val="26"/>
          <w:szCs w:val="26"/>
          <w:lang w:eastAsia="nl-NL"/>
          <w14:ligatures w14:val="none"/>
        </w:rPr>
        <w:t>.</w:t>
      </w:r>
      <w:r w:rsidR="006E6B3B">
        <w:rPr>
          <w:rFonts w:ascii="IBM Plex Sans" w:eastAsia="Times New Roman" w:hAnsi="IBM Plex Sans" w:cs="Times New Roman"/>
          <w:spacing w:val="10"/>
          <w:kern w:val="0"/>
          <w:sz w:val="26"/>
          <w:szCs w:val="26"/>
          <w:lang w:eastAsia="nl-NL"/>
          <w14:ligatures w14:val="none"/>
        </w:rPr>
        <w:t xml:space="preserve"> B</w:t>
      </w:r>
      <w:r>
        <w:rPr>
          <w:rFonts w:ascii="IBM Plex Sans" w:eastAsia="Times New Roman" w:hAnsi="IBM Plex Sans" w:cs="Times New Roman"/>
          <w:spacing w:val="10"/>
          <w:kern w:val="0"/>
          <w:sz w:val="26"/>
          <w:szCs w:val="26"/>
          <w:lang w:eastAsia="nl-NL"/>
          <w14:ligatures w14:val="none"/>
        </w:rPr>
        <w:t>uiten Overijssel</w:t>
      </w:r>
      <w:r w:rsidR="006E6B3B">
        <w:rPr>
          <w:rFonts w:ascii="IBM Plex Sans" w:eastAsia="Times New Roman" w:hAnsi="IBM Plex Sans" w:cs="Times New Roman"/>
          <w:spacing w:val="10"/>
          <w:kern w:val="0"/>
          <w:sz w:val="26"/>
          <w:szCs w:val="26"/>
          <w:lang w:eastAsia="nl-NL"/>
          <w14:ligatures w14:val="none"/>
        </w:rPr>
        <w:t xml:space="preserve"> is bezorging in overleg mogelijk afhankelijk van de ordergrootte en afstand in kilometers. Daarnaast is versturen een optie.</w:t>
      </w:r>
    </w:p>
    <w:p w14:paraId="619A3B2D" w14:textId="5F91AE0C" w:rsidR="004B1DFA" w:rsidRPr="004B1DFA" w:rsidRDefault="004B1DFA" w:rsidP="004B1DFA">
      <w:pPr>
        <w:numPr>
          <w:ilvl w:val="0"/>
          <w:numId w:val="8"/>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 De opgegeven of overeengekomen levertermijnen en –tijden zijn </w:t>
      </w:r>
      <w:r w:rsidR="006E6B3B">
        <w:rPr>
          <w:rFonts w:ascii="IBM Plex Sans" w:eastAsia="Times New Roman" w:hAnsi="IBM Plex Sans" w:cs="Times New Roman"/>
          <w:spacing w:val="10"/>
          <w:kern w:val="0"/>
          <w:sz w:val="26"/>
          <w:szCs w:val="26"/>
          <w:lang w:eastAsia="nl-NL"/>
          <w14:ligatures w14:val="none"/>
        </w:rPr>
        <w:t xml:space="preserve"> </w:t>
      </w:r>
      <w:r w:rsidRPr="004B1DFA">
        <w:rPr>
          <w:rFonts w:ascii="IBM Plex Sans" w:eastAsia="Times New Roman" w:hAnsi="IBM Plex Sans" w:cs="Times New Roman"/>
          <w:spacing w:val="10"/>
          <w:kern w:val="0"/>
          <w:sz w:val="26"/>
          <w:szCs w:val="26"/>
          <w:lang w:eastAsia="nl-NL"/>
          <w14:ligatures w14:val="none"/>
        </w:rPr>
        <w:t>geen fatale termijnen.</w:t>
      </w:r>
    </w:p>
    <w:p w14:paraId="74DD1425" w14:textId="2DD1438A" w:rsidR="004B1DFA" w:rsidRPr="004B1DFA" w:rsidRDefault="004B1DFA" w:rsidP="004B1DFA">
      <w:pPr>
        <w:numPr>
          <w:ilvl w:val="0"/>
          <w:numId w:val="8"/>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Elke levering/wissel</w:t>
      </w:r>
      <w:r w:rsidR="006E6B3B">
        <w:rPr>
          <w:rFonts w:ascii="IBM Plex Sans" w:eastAsia="Times New Roman" w:hAnsi="IBM Plex Sans" w:cs="Times New Roman"/>
          <w:spacing w:val="10"/>
          <w:kern w:val="0"/>
          <w:sz w:val="26"/>
          <w:szCs w:val="26"/>
          <w:lang w:eastAsia="nl-NL"/>
          <w14:ligatures w14:val="none"/>
        </w:rPr>
        <w:t xml:space="preserve"> in Overijssel</w:t>
      </w:r>
      <w:r w:rsidRPr="004B1DFA">
        <w:rPr>
          <w:rFonts w:ascii="IBM Plex Sans" w:eastAsia="Times New Roman" w:hAnsi="IBM Plex Sans" w:cs="Times New Roman"/>
          <w:spacing w:val="10"/>
          <w:kern w:val="0"/>
          <w:sz w:val="26"/>
          <w:szCs w:val="26"/>
          <w:lang w:eastAsia="nl-NL"/>
          <w14:ligatures w14:val="none"/>
        </w:rPr>
        <w:t xml:space="preserve"> kost EUR 15 inclusief BTW per boeket.</w:t>
      </w:r>
    </w:p>
    <w:p w14:paraId="605AD7BC" w14:textId="5DCA2D22" w:rsidR="004B1DFA" w:rsidRPr="004B1DFA" w:rsidRDefault="004B1DFA" w:rsidP="004B1DFA">
      <w:pPr>
        <w:numPr>
          <w:ilvl w:val="0"/>
          <w:numId w:val="8"/>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Indien, ongeacht de reden, de Klant nalaat de (tijdige) levering van de goederen die volgens de Overeenkomst ter levering zijn aangeboden te aanvaarden, dan komen alle door </w:t>
      </w:r>
      <w:r w:rsidR="006E6B3B">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tevergeefs gemaakte kosten in verband met de aanbieding alsmede de bijkomende kosten van vervoer, bewaring en opslag, voor rekening van de Klant. </w:t>
      </w:r>
    </w:p>
    <w:p w14:paraId="181330B9" w14:textId="77777777" w:rsidR="004B1DFA" w:rsidRPr="004B1DFA" w:rsidRDefault="004B1DFA" w:rsidP="004B1DFA">
      <w:pPr>
        <w:numPr>
          <w:ilvl w:val="0"/>
          <w:numId w:val="8"/>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Levering geschiedt op het bij de bestelling door de Klant opgegeven adres. De Klant is verplicht zeker te stellen dat een persoonlijke overdracht van de producten mogelijk is. Mocht een persoonlijke overdracht niet mogelijk zijn, dan is de Klant in gebreke ten aanzien van de acceptatie en/of wissel. </w:t>
      </w:r>
    </w:p>
    <w:p w14:paraId="3340F27D" w14:textId="77777777" w:rsidR="004B1DFA" w:rsidRPr="004B1DFA" w:rsidRDefault="004B1DFA" w:rsidP="004B1DFA">
      <w:pPr>
        <w:numPr>
          <w:ilvl w:val="0"/>
          <w:numId w:val="8"/>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lastRenderedPageBreak/>
        <w:t>Als de persoonlijke overdracht van de producten niet mogelijk is, kunnen de producten - tegen betaling van extra bezorgkosten - op een ander moment worden aangeboden. </w:t>
      </w:r>
    </w:p>
    <w:p w14:paraId="5DA3719C" w14:textId="56EF1B65" w:rsidR="004B1DFA" w:rsidRPr="004B1DFA" w:rsidRDefault="006E6B3B" w:rsidP="004B1DFA">
      <w:pPr>
        <w:numPr>
          <w:ilvl w:val="0"/>
          <w:numId w:val="8"/>
        </w:num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 xml:space="preserve">flower is gerechtigd bij de uitvoering van de Overeenkomst anderen dan met </w:t>
      </w: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 xml:space="preserve">flower verbonden personen in te schakelen voor zover dat voor de uitvoering wenselijk is. De Klant is gebonden aan de voorwaarden die </w:t>
      </w: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flower met de door hem ingeschakelde anderen overeenkomt.</w:t>
      </w:r>
    </w:p>
    <w:p w14:paraId="624A6375"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5AD66E06" w14:textId="77777777" w:rsidR="004B1DFA" w:rsidRPr="004B1DFA" w:rsidRDefault="004B1DFA" w:rsidP="004B1DFA">
      <w:pPr>
        <w:shd w:val="clear" w:color="auto" w:fill="FFFFFF"/>
        <w:spacing w:before="100" w:beforeAutospacing="1" w:after="100" w:afterAutospacing="1" w:line="240" w:lineRule="auto"/>
        <w:outlineLvl w:val="5"/>
        <w:rPr>
          <w:rFonts w:ascii="IBM Plex Sans" w:eastAsia="Times New Roman" w:hAnsi="IBM Plex Sans" w:cs="Times New Roman"/>
          <w:b/>
          <w:bCs/>
          <w:spacing w:val="10"/>
          <w:kern w:val="0"/>
          <w:sz w:val="15"/>
          <w:szCs w:val="15"/>
          <w:lang w:eastAsia="nl-NL"/>
          <w14:ligatures w14:val="none"/>
        </w:rPr>
      </w:pPr>
      <w:r w:rsidRPr="004B1DFA">
        <w:rPr>
          <w:rFonts w:ascii="IBM Plex Sans" w:eastAsia="Times New Roman" w:hAnsi="IBM Plex Sans" w:cs="Times New Roman"/>
          <w:b/>
          <w:bCs/>
          <w:spacing w:val="10"/>
          <w:kern w:val="0"/>
          <w:sz w:val="15"/>
          <w:szCs w:val="15"/>
          <w:lang w:eastAsia="nl-NL"/>
          <w14:ligatures w14:val="none"/>
        </w:rPr>
        <w:t>Artikel 12 – Klachten; vervaltermijn</w:t>
      </w:r>
    </w:p>
    <w:p w14:paraId="6F47B2F2" w14:textId="52129C69" w:rsidR="004B1DFA" w:rsidRPr="004B1DFA" w:rsidRDefault="004B1DFA" w:rsidP="004B1DFA">
      <w:pPr>
        <w:numPr>
          <w:ilvl w:val="0"/>
          <w:numId w:val="9"/>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De Klant dient de blijvende bloemen en bijpassende vaas direct na levering te controleren. Klachten van de Klant met betrekking tot de onjuiste of onvolledige uitvoering van een order dienen </w:t>
      </w:r>
      <w:r w:rsidR="006E6B3B">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schriftelijk te bereiken binnen 8 dagen na ontvangst. Indien de klacht </w:t>
      </w:r>
      <w:r w:rsidR="006E6B3B">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niet binnen deze termijn bereikt kan de Klant zich er niet meer op beroepen dat de order onjuist of onvolledig is uitgevoerd. </w:t>
      </w:r>
    </w:p>
    <w:p w14:paraId="2CA8D4CB" w14:textId="70CC4FAB" w:rsidR="004B1DFA" w:rsidRPr="004B1DFA" w:rsidRDefault="004B1DFA" w:rsidP="004B1DFA">
      <w:pPr>
        <w:numPr>
          <w:ilvl w:val="0"/>
          <w:numId w:val="9"/>
        </w:num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Indien </w:t>
      </w:r>
      <w:r w:rsidR="006E6B3B">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meent dat een klacht gegrond is, dan heeft </w:t>
      </w:r>
      <w:r w:rsidR="006E6B3B">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de mogelijkheid de geleverde goederen te vervangen of, indien vervanging of herstel niet mogelijk is, de Klant een vergoeding te bieden van maximaal het door de Klant betaalde factuurbedrag in verband met de geleverde goederen (en zal de geleverde goederen terugnemen). </w:t>
      </w:r>
    </w:p>
    <w:p w14:paraId="63F8325B"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43B0B941"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Artikel 13 – Aansprakelijkheid en verjaringstermijn</w:t>
      </w:r>
    </w:p>
    <w:p w14:paraId="6DBFD78A" w14:textId="36864059" w:rsidR="004B1DFA" w:rsidRPr="004B1DFA" w:rsidRDefault="00803D93" w:rsidP="004B1DFA">
      <w:pPr>
        <w:numPr>
          <w:ilvl w:val="0"/>
          <w:numId w:val="10"/>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 xml:space="preserve">flower is niet aansprakelijk voor enige (in)directe schade, met inbegrip van gederfde winst, misgelopen omzet en misgelopen kansen, ontstaan door een door </w:t>
      </w: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flower aan de Klant geleverd product en/of dienst.</w:t>
      </w:r>
    </w:p>
    <w:p w14:paraId="73BCBCAB" w14:textId="1C91EC28" w:rsidR="004B1DFA" w:rsidRPr="004B1DFA" w:rsidRDefault="004B1DFA" w:rsidP="004B1DFA">
      <w:pPr>
        <w:numPr>
          <w:ilvl w:val="0"/>
          <w:numId w:val="10"/>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Alle wettelijke vorderingen van de Klant jegens </w:t>
      </w:r>
      <w:r w:rsidR="00803D93">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flower  zullen in ieder geval verjaren na één (1) jaar te rekenen vanaf de datum waarop de desbetreffende verplichting verschuldigd werd op grond van de order, of de schadeveroorzakende gebeurtenis optrad. </w:t>
      </w:r>
    </w:p>
    <w:p w14:paraId="2A9EEFEC" w14:textId="01BC343D" w:rsidR="004B1DFA" w:rsidRPr="004B1DFA" w:rsidRDefault="004B1DFA" w:rsidP="004B1DFA">
      <w:pPr>
        <w:numPr>
          <w:ilvl w:val="0"/>
          <w:numId w:val="10"/>
        </w:num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De Klant zal </w:t>
      </w:r>
      <w:r w:rsidR="00803D93">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vrijwaren tegen alle vorderingen van derden en ongeacht op welke grond, in verband met de door </w:t>
      </w:r>
      <w:r w:rsidR="00803D93">
        <w:rPr>
          <w:rFonts w:ascii="IBM Plex Sans" w:eastAsia="Times New Roman" w:hAnsi="IBM Plex Sans" w:cs="Times New Roman"/>
          <w:spacing w:val="10"/>
          <w:kern w:val="0"/>
          <w:sz w:val="26"/>
          <w:szCs w:val="26"/>
          <w:lang w:eastAsia="nl-NL"/>
          <w14:ligatures w14:val="none"/>
        </w:rPr>
        <w:lastRenderedPageBreak/>
        <w:t>Opti</w:t>
      </w:r>
      <w:r w:rsidRPr="004B1DFA">
        <w:rPr>
          <w:rFonts w:ascii="IBM Plex Sans" w:eastAsia="Times New Roman" w:hAnsi="IBM Plex Sans" w:cs="Times New Roman"/>
          <w:spacing w:val="10"/>
          <w:kern w:val="0"/>
          <w:sz w:val="26"/>
          <w:szCs w:val="26"/>
          <w:lang w:eastAsia="nl-NL"/>
          <w14:ligatures w14:val="none"/>
        </w:rPr>
        <w:t>flower aan de Klant geleverde goederen of diensten, tenzij en voor zover de Klant aantoont dat er geen verband bestaat tussen de vordering van een derde met enige omstandigheid die onder het risico van de Klant valt.</w:t>
      </w:r>
    </w:p>
    <w:p w14:paraId="2E66F7B1"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3F391BAA"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Artikel 14 – Opschorten en ontbinding</w:t>
      </w:r>
    </w:p>
    <w:p w14:paraId="0CE724D9" w14:textId="44CFAE9F" w:rsidR="004B1DFA" w:rsidRPr="004B1DFA" w:rsidRDefault="00803D93"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 xml:space="preserve">flower kan de uitvoering van de Overeenkomst geheel of gedeeltelijk opschorten of de Overeenkomst geheel of gedeeltelijk ontbinden door een schriftelijke mededeling zonder gerechtelijk interventie (met onmiddellijke ingang en zonder dat </w:t>
      </w:r>
      <w:r>
        <w:rPr>
          <w:rFonts w:ascii="IBM Plex Sans" w:eastAsia="Times New Roman" w:hAnsi="IBM Plex Sans" w:cs="Times New Roman"/>
          <w:spacing w:val="10"/>
          <w:kern w:val="0"/>
          <w:sz w:val="26"/>
          <w:szCs w:val="26"/>
          <w:lang w:eastAsia="nl-NL"/>
          <w14:ligatures w14:val="none"/>
        </w:rPr>
        <w:t>Opti</w:t>
      </w:r>
      <w:r w:rsidR="004B1DFA" w:rsidRPr="004B1DFA">
        <w:rPr>
          <w:rFonts w:ascii="IBM Plex Sans" w:eastAsia="Times New Roman" w:hAnsi="IBM Plex Sans" w:cs="Times New Roman"/>
          <w:spacing w:val="10"/>
          <w:kern w:val="0"/>
          <w:sz w:val="26"/>
          <w:szCs w:val="26"/>
          <w:lang w:eastAsia="nl-NL"/>
          <w14:ligatures w14:val="none"/>
        </w:rPr>
        <w:t>flower gehouden is tot een vergoeding) in geval dat (i) de Klant tekortschiet in de nakoming van een van zijn verplichtingen volgens de Overeenkomst en/of onderhavige algemene verkoopvoorwaarden en/of (ii) de Klant uitstel van betaling aanvraagt of dit aan hem wordt verleend of de Klant failliet verklaard wordt.</w:t>
      </w:r>
    </w:p>
    <w:p w14:paraId="1A7D5560"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554114B9"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Artikel 15 - Overmacht</w:t>
      </w:r>
    </w:p>
    <w:p w14:paraId="3CC4D6AC" w14:textId="77777777" w:rsid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In geval van overmacht (als bedoeld in artikel 6:75 BW) van de zijde van een der partijen zal de uitvoering van de Overeenkomst geheel of gedeeltelijk worden opgeschort voor zolang de overmacht situatie voortduurt, zonder dat een der partijen gehouden is tot een vergoeding aan de andere partij. Indien redelijkerwijs te verwachten valt dat de overmacht situatie langer dan drie (3) maanden zal duren, of al meer dan drie (3) maanden duurt, kan de andere partij schriftelijk de Overeenkomst met onmiddellijke ingang en zonder gerechtelijke interventie ontbinden, zonder dat zulks enig recht op vergoeding verschaft. </w:t>
      </w:r>
    </w:p>
    <w:p w14:paraId="15F51942" w14:textId="77777777" w:rsidR="00803D93" w:rsidRDefault="00803D93"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p>
    <w:p w14:paraId="25C222E2" w14:textId="77777777" w:rsidR="00803D93" w:rsidRPr="004B1DFA" w:rsidRDefault="00803D93"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p>
    <w:p w14:paraId="666C59AD"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65B92FD7"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lastRenderedPageBreak/>
        <w:t>Artikel 16 – Ongeldigheid van een of meer bepalingen</w:t>
      </w:r>
    </w:p>
    <w:p w14:paraId="0C6D3DD3" w14:textId="77777777" w:rsidR="004B1DFA" w:rsidRPr="004B1DFA" w:rsidRDefault="004B1DFA" w:rsidP="004B1DFA">
      <w:pPr>
        <w:numPr>
          <w:ilvl w:val="0"/>
          <w:numId w:val="11"/>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De ongeldigheid van een der bepalingen van de Overeenkomst en/of onderhavige algemene voorwaarden zal de geldigheid van de overige bepalingen van de Overeenkomst en/of onderhavige algemene voorwaarden onverlet laten.</w:t>
      </w:r>
    </w:p>
    <w:p w14:paraId="55E97EA6" w14:textId="77777777" w:rsidR="004B1DFA" w:rsidRPr="004B1DFA" w:rsidRDefault="004B1DFA" w:rsidP="004B1DFA">
      <w:pPr>
        <w:numPr>
          <w:ilvl w:val="0"/>
          <w:numId w:val="11"/>
        </w:num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Indien en voor zover een der bepalingen van de Overeenkomst en/of onderhavige algemene voorwaarden ongeldig is of naar de beginselen van redelijkheid en billijkheid onder de gegeven omstandigheden onaanvaardbaar is, dan zal tussen de partijen een bepaling gelden die gezien alle omstandigheden aanvaardbaar is.</w:t>
      </w:r>
    </w:p>
    <w:p w14:paraId="79AC8C94" w14:textId="77777777" w:rsidR="004B1DFA" w:rsidRPr="004B1DFA" w:rsidRDefault="004B1DFA" w:rsidP="004B1DFA">
      <w:pPr>
        <w:shd w:val="clear" w:color="auto" w:fill="FFFFFF"/>
        <w:spacing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br/>
      </w:r>
    </w:p>
    <w:p w14:paraId="6B9A07A5" w14:textId="77777777" w:rsidR="004B1DFA" w:rsidRPr="004B1DFA" w:rsidRDefault="004B1DFA" w:rsidP="004B1DFA">
      <w:p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b/>
          <w:bCs/>
          <w:spacing w:val="10"/>
          <w:kern w:val="0"/>
          <w:sz w:val="26"/>
          <w:szCs w:val="26"/>
          <w:lang w:eastAsia="nl-NL"/>
          <w14:ligatures w14:val="none"/>
        </w:rPr>
        <w:t>Artikel 17 – Toepasselijk recht en jurisdictie</w:t>
      </w:r>
    </w:p>
    <w:p w14:paraId="0F2424C7" w14:textId="3D7C8D9C" w:rsidR="004B1DFA" w:rsidRPr="004B1DFA" w:rsidRDefault="004B1DFA" w:rsidP="004B1DFA">
      <w:pPr>
        <w:numPr>
          <w:ilvl w:val="0"/>
          <w:numId w:val="12"/>
        </w:numPr>
        <w:shd w:val="clear" w:color="auto" w:fill="FFFFFF"/>
        <w:spacing w:before="100" w:beforeAutospacing="1" w:after="100" w:afterAutospacing="1"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De rechtsbetrekkingen tussen </w:t>
      </w:r>
      <w:r w:rsidR="00803D93">
        <w:rPr>
          <w:rFonts w:ascii="IBM Plex Sans" w:eastAsia="Times New Roman" w:hAnsi="IBM Plex Sans" w:cs="Times New Roman"/>
          <w:spacing w:val="10"/>
          <w:kern w:val="0"/>
          <w:sz w:val="26"/>
          <w:szCs w:val="26"/>
          <w:lang w:eastAsia="nl-NL"/>
          <w14:ligatures w14:val="none"/>
        </w:rPr>
        <w:t>Optiflower</w:t>
      </w:r>
      <w:r w:rsidRPr="004B1DFA">
        <w:rPr>
          <w:rFonts w:ascii="IBM Plex Sans" w:eastAsia="Times New Roman" w:hAnsi="IBM Plex Sans" w:cs="Times New Roman"/>
          <w:spacing w:val="10"/>
          <w:kern w:val="0"/>
          <w:sz w:val="26"/>
          <w:szCs w:val="26"/>
          <w:lang w:eastAsia="nl-NL"/>
          <w14:ligatures w14:val="none"/>
        </w:rPr>
        <w:t xml:space="preserve"> en de Klant worden uitsluitend beheerst door het Nederlands recht.</w:t>
      </w:r>
    </w:p>
    <w:p w14:paraId="78A3A60E" w14:textId="7788EE35" w:rsidR="004B1DFA" w:rsidRPr="004B1DFA" w:rsidRDefault="004B1DFA" w:rsidP="004B1DFA">
      <w:pPr>
        <w:numPr>
          <w:ilvl w:val="0"/>
          <w:numId w:val="12"/>
        </w:numPr>
        <w:shd w:val="clear" w:color="auto" w:fill="FFFFFF"/>
        <w:spacing w:before="100" w:beforeAutospacing="1" w:after="0" w:line="240" w:lineRule="auto"/>
        <w:rPr>
          <w:rFonts w:ascii="IBM Plex Sans" w:eastAsia="Times New Roman" w:hAnsi="IBM Plex Sans" w:cs="Times New Roman"/>
          <w:spacing w:val="10"/>
          <w:kern w:val="0"/>
          <w:sz w:val="26"/>
          <w:szCs w:val="26"/>
          <w:lang w:eastAsia="nl-NL"/>
          <w14:ligatures w14:val="none"/>
        </w:rPr>
      </w:pPr>
      <w:r w:rsidRPr="004B1DFA">
        <w:rPr>
          <w:rFonts w:ascii="IBM Plex Sans" w:eastAsia="Times New Roman" w:hAnsi="IBM Plex Sans" w:cs="Times New Roman"/>
          <w:spacing w:val="10"/>
          <w:kern w:val="0"/>
          <w:sz w:val="26"/>
          <w:szCs w:val="26"/>
          <w:lang w:eastAsia="nl-NL"/>
          <w14:ligatures w14:val="none"/>
        </w:rPr>
        <w:t xml:space="preserve">Alle geschillen tussen </w:t>
      </w:r>
      <w:r w:rsidR="00803D93">
        <w:rPr>
          <w:rFonts w:ascii="IBM Plex Sans" w:eastAsia="Times New Roman" w:hAnsi="IBM Plex Sans" w:cs="Times New Roman"/>
          <w:spacing w:val="10"/>
          <w:kern w:val="0"/>
          <w:sz w:val="26"/>
          <w:szCs w:val="26"/>
          <w:lang w:eastAsia="nl-NL"/>
          <w14:ligatures w14:val="none"/>
        </w:rPr>
        <w:t>Opti</w:t>
      </w:r>
      <w:r w:rsidRPr="004B1DFA">
        <w:rPr>
          <w:rFonts w:ascii="IBM Plex Sans" w:eastAsia="Times New Roman" w:hAnsi="IBM Plex Sans" w:cs="Times New Roman"/>
          <w:spacing w:val="10"/>
          <w:kern w:val="0"/>
          <w:sz w:val="26"/>
          <w:szCs w:val="26"/>
          <w:lang w:eastAsia="nl-NL"/>
          <w14:ligatures w14:val="none"/>
        </w:rPr>
        <w:t xml:space="preserve">flower en de Klant zullen worden beslecht door de bevoegde rechtbank </w:t>
      </w:r>
      <w:r w:rsidR="00803D93">
        <w:rPr>
          <w:rFonts w:ascii="IBM Plex Sans" w:eastAsia="Times New Roman" w:hAnsi="IBM Plex Sans" w:cs="Times New Roman"/>
          <w:spacing w:val="10"/>
          <w:kern w:val="0"/>
          <w:sz w:val="26"/>
          <w:szCs w:val="26"/>
          <w:lang w:eastAsia="nl-NL"/>
          <w14:ligatures w14:val="none"/>
        </w:rPr>
        <w:t>te</w:t>
      </w:r>
      <w:r w:rsidR="00BB3D8D">
        <w:rPr>
          <w:rFonts w:ascii="IBM Plex Sans" w:eastAsia="Times New Roman" w:hAnsi="IBM Plex Sans" w:cs="Times New Roman"/>
          <w:spacing w:val="10"/>
          <w:kern w:val="0"/>
          <w:sz w:val="26"/>
          <w:szCs w:val="26"/>
          <w:lang w:eastAsia="nl-NL"/>
          <w14:ligatures w14:val="none"/>
        </w:rPr>
        <w:t xml:space="preserve"> Zwolle</w:t>
      </w:r>
      <w:r w:rsidRPr="004B1DFA">
        <w:rPr>
          <w:rFonts w:ascii="IBM Plex Sans" w:eastAsia="Times New Roman" w:hAnsi="IBM Plex Sans" w:cs="Times New Roman"/>
          <w:spacing w:val="10"/>
          <w:kern w:val="0"/>
          <w:sz w:val="26"/>
          <w:szCs w:val="26"/>
          <w:lang w:eastAsia="nl-NL"/>
          <w14:ligatures w14:val="none"/>
        </w:rPr>
        <w:t>.</w:t>
      </w:r>
    </w:p>
    <w:p w14:paraId="3C63EC78" w14:textId="77777777" w:rsidR="000D3720" w:rsidRDefault="000D3720"/>
    <w:sectPr w:rsidR="000D3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heading-family)">
    <w:altName w:val="Cambria"/>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8A1"/>
    <w:multiLevelType w:val="multilevel"/>
    <w:tmpl w:val="50C0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43A43"/>
    <w:multiLevelType w:val="multilevel"/>
    <w:tmpl w:val="DB36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C4BED"/>
    <w:multiLevelType w:val="multilevel"/>
    <w:tmpl w:val="FF64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12962"/>
    <w:multiLevelType w:val="multilevel"/>
    <w:tmpl w:val="B2529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C0F4F"/>
    <w:multiLevelType w:val="multilevel"/>
    <w:tmpl w:val="072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1215A"/>
    <w:multiLevelType w:val="multilevel"/>
    <w:tmpl w:val="5AD0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276F9"/>
    <w:multiLevelType w:val="multilevel"/>
    <w:tmpl w:val="10EC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7D0D61"/>
    <w:multiLevelType w:val="multilevel"/>
    <w:tmpl w:val="D5AC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072CBF"/>
    <w:multiLevelType w:val="multilevel"/>
    <w:tmpl w:val="8DC4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DB4492"/>
    <w:multiLevelType w:val="multilevel"/>
    <w:tmpl w:val="C970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482EFE"/>
    <w:multiLevelType w:val="multilevel"/>
    <w:tmpl w:val="E3D4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B11BF8"/>
    <w:multiLevelType w:val="multilevel"/>
    <w:tmpl w:val="5678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4800047">
    <w:abstractNumId w:val="7"/>
  </w:num>
  <w:num w:numId="2" w16cid:durableId="560944068">
    <w:abstractNumId w:val="0"/>
  </w:num>
  <w:num w:numId="3" w16cid:durableId="211041286">
    <w:abstractNumId w:val="10"/>
  </w:num>
  <w:num w:numId="4" w16cid:durableId="638191512">
    <w:abstractNumId w:val="1"/>
  </w:num>
  <w:num w:numId="5" w16cid:durableId="628776986">
    <w:abstractNumId w:val="2"/>
  </w:num>
  <w:num w:numId="6" w16cid:durableId="1826165973">
    <w:abstractNumId w:val="5"/>
  </w:num>
  <w:num w:numId="7" w16cid:durableId="1381902515">
    <w:abstractNumId w:val="11"/>
  </w:num>
  <w:num w:numId="8" w16cid:durableId="1815291184">
    <w:abstractNumId w:val="6"/>
  </w:num>
  <w:num w:numId="9" w16cid:durableId="1941134462">
    <w:abstractNumId w:val="9"/>
  </w:num>
  <w:num w:numId="10" w16cid:durableId="1204830547">
    <w:abstractNumId w:val="4"/>
  </w:num>
  <w:num w:numId="11" w16cid:durableId="232936593">
    <w:abstractNumId w:val="8"/>
  </w:num>
  <w:num w:numId="12" w16cid:durableId="298731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FA"/>
    <w:rsid w:val="000608D6"/>
    <w:rsid w:val="000D3720"/>
    <w:rsid w:val="003136D0"/>
    <w:rsid w:val="004B1DFA"/>
    <w:rsid w:val="006E6B3B"/>
    <w:rsid w:val="007D6425"/>
    <w:rsid w:val="00803D93"/>
    <w:rsid w:val="00917B92"/>
    <w:rsid w:val="009C7CC1"/>
    <w:rsid w:val="00A518BD"/>
    <w:rsid w:val="00B03BA6"/>
    <w:rsid w:val="00BB3D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43714"/>
  <w15:chartTrackingRefBased/>
  <w15:docId w15:val="{20F759C6-0A31-431A-BBC1-010234B5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8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B1DFA"/>
    <w:rPr>
      <w:color w:val="6B9F25" w:themeColor="hyperlink"/>
      <w:u w:val="single"/>
    </w:rPr>
  </w:style>
  <w:style w:type="character" w:styleId="Onopgelostemelding">
    <w:name w:val="Unresolved Mention"/>
    <w:basedOn w:val="Standaardalinea-lettertype"/>
    <w:uiPriority w:val="99"/>
    <w:semiHidden/>
    <w:unhideWhenUsed/>
    <w:rsid w:val="004B1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918422">
      <w:bodyDiv w:val="1"/>
      <w:marLeft w:val="0"/>
      <w:marRight w:val="0"/>
      <w:marTop w:val="0"/>
      <w:marBottom w:val="0"/>
      <w:divBdr>
        <w:top w:val="none" w:sz="0" w:space="0" w:color="auto"/>
        <w:left w:val="none" w:sz="0" w:space="0" w:color="auto"/>
        <w:bottom w:val="none" w:sz="0" w:space="0" w:color="auto"/>
        <w:right w:val="none" w:sz="0" w:space="0" w:color="auto"/>
      </w:divBdr>
      <w:divsChild>
        <w:div w:id="1989508657">
          <w:marLeft w:val="0"/>
          <w:marRight w:val="0"/>
          <w:marTop w:val="0"/>
          <w:marBottom w:val="0"/>
          <w:divBdr>
            <w:top w:val="none" w:sz="0" w:space="0" w:color="auto"/>
            <w:left w:val="none" w:sz="0" w:space="0" w:color="auto"/>
            <w:bottom w:val="none" w:sz="0" w:space="0" w:color="auto"/>
            <w:right w:val="none" w:sz="0" w:space="0" w:color="auto"/>
          </w:divBdr>
        </w:div>
        <w:div w:id="151082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optiflower.nl%2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4">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2192</Words>
  <Characters>12057</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Florijn</dc:creator>
  <cp:keywords/>
  <dc:description/>
  <cp:lastModifiedBy>Henk Florijn</cp:lastModifiedBy>
  <cp:revision>2</cp:revision>
  <cp:lastPrinted>2024-05-06T10:16:00Z</cp:lastPrinted>
  <dcterms:created xsi:type="dcterms:W3CDTF">2024-05-06T09:04:00Z</dcterms:created>
  <dcterms:modified xsi:type="dcterms:W3CDTF">2024-05-08T11:34:00Z</dcterms:modified>
</cp:coreProperties>
</file>